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7EC4" w:rsidRPr="00C70E91" w:rsidRDefault="00387EC4" w:rsidP="00387EC4">
      <w:pPr>
        <w:spacing w:after="0" w:line="240" w:lineRule="auto"/>
        <w:rPr>
          <w:rFonts w:ascii="Times New Roman" w:eastAsia="Times New Roman" w:hAnsi="Times New Roman" w:cs="Times New Roman"/>
          <w:noProof/>
          <w:sz w:val="24"/>
          <w:szCs w:val="24"/>
        </w:rPr>
      </w:pPr>
      <w:r w:rsidRPr="00C70E91">
        <w:rPr>
          <w:rFonts w:ascii="Calibri" w:eastAsia="Calibri" w:hAnsi="Calibri" w:cs="Times New Roman"/>
          <w:noProof/>
          <w:lang w:eastAsia="sr-Latn-RS"/>
        </w:rPr>
        <w:drawing>
          <wp:anchor distT="0" distB="0" distL="114300" distR="114300" simplePos="0" relativeHeight="251659264" behindDoc="1" locked="0" layoutInCell="1" allowOverlap="1" wp14:anchorId="75EB3366" wp14:editId="5B1FBA60">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387EC4" w:rsidRPr="00C70E91" w:rsidRDefault="00387EC4" w:rsidP="00387EC4">
      <w:pPr>
        <w:spacing w:after="0" w:line="240" w:lineRule="auto"/>
        <w:rPr>
          <w:rFonts w:ascii="Times New Roman" w:eastAsia="Times New Roman" w:hAnsi="Times New Roman" w:cs="Times New Roman"/>
          <w:noProof/>
          <w:sz w:val="24"/>
          <w:szCs w:val="24"/>
        </w:rPr>
      </w:pPr>
    </w:p>
    <w:p w:rsidR="00387EC4" w:rsidRDefault="00387EC4" w:rsidP="00387EC4">
      <w:pPr>
        <w:spacing w:after="0" w:line="240" w:lineRule="auto"/>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Utor</w:t>
      </w:r>
      <w:r w:rsidRPr="00C70E91">
        <w:rPr>
          <w:rFonts w:ascii="Brush Script MT" w:eastAsia="Times New Roman" w:hAnsi="Brush Script MT" w:cs="Times New Roman"/>
          <w:bCs/>
          <w:i/>
          <w:noProof/>
          <w:color w:val="FF00FF"/>
          <w:sz w:val="48"/>
          <w:szCs w:val="48"/>
        </w:rPr>
        <w:t>a</w:t>
      </w:r>
      <w:r>
        <w:rPr>
          <w:rFonts w:ascii="Brush Script MT" w:eastAsia="Times New Roman" w:hAnsi="Brush Script MT" w:cs="Times New Roman"/>
          <w:bCs/>
          <w:i/>
          <w:noProof/>
          <w:color w:val="FF00FF"/>
          <w:sz w:val="48"/>
          <w:szCs w:val="48"/>
        </w:rPr>
        <w:t>k</w:t>
      </w:r>
      <w:r w:rsidRPr="00C70E91">
        <w:rPr>
          <w:rFonts w:ascii="Brush Script MT" w:eastAsia="Times New Roman" w:hAnsi="Brush Script MT" w:cs="Times New Roman"/>
          <w:bCs/>
          <w:i/>
          <w:noProof/>
          <w:color w:val="FF00FF"/>
          <w:sz w:val="48"/>
          <w:szCs w:val="48"/>
        </w:rPr>
        <w:t>,</w:t>
      </w:r>
      <w:r>
        <w:rPr>
          <w:rFonts w:ascii="Brush Script MT" w:eastAsia="Times New Roman" w:hAnsi="Brush Script MT" w:cs="Times New Roman"/>
          <w:bCs/>
          <w:i/>
          <w:noProof/>
          <w:color w:val="FF00FF"/>
          <w:sz w:val="48"/>
          <w:szCs w:val="48"/>
        </w:rPr>
        <w:t>20.</w:t>
      </w:r>
      <w:r w:rsidR="00973AAF">
        <w:rPr>
          <w:rFonts w:ascii="Brush Script MT" w:eastAsia="Times New Roman" w:hAnsi="Brush Script MT" w:cs="Times New Roman"/>
          <w:bCs/>
          <w:i/>
          <w:noProof/>
          <w:color w:val="FF00FF"/>
          <w:sz w:val="48"/>
          <w:szCs w:val="48"/>
        </w:rPr>
        <w:t>septembar</w:t>
      </w:r>
      <w:bookmarkStart w:id="0" w:name="_GoBack"/>
      <w:bookmarkEnd w:id="0"/>
      <w:r w:rsidRPr="00C70E91">
        <w:rPr>
          <w:rFonts w:ascii="Brush Script MT" w:eastAsia="Times New Roman" w:hAnsi="Brush Script MT" w:cs="Times New Roman"/>
          <w:bCs/>
          <w:i/>
          <w:noProof/>
          <w:color w:val="FF00FF"/>
          <w:sz w:val="48"/>
          <w:szCs w:val="48"/>
        </w:rPr>
        <w:t xml:space="preserve"> 2016</w:t>
      </w:r>
      <w:r w:rsidRPr="00C70E91">
        <w:rPr>
          <w:rFonts w:ascii="Brush Script MT" w:eastAsia="Times New Roman" w:hAnsi="Brush Script MT" w:cs="Times New Roman"/>
          <w:bCs/>
          <w:i/>
          <w:noProof/>
          <w:color w:val="FF00FF"/>
          <w:sz w:val="28"/>
          <w:szCs w:val="44"/>
        </w:rPr>
        <w:t xml:space="preserve">.    </w:t>
      </w:r>
    </w:p>
    <w:p w:rsidR="006B20D1" w:rsidRDefault="006B20D1" w:rsidP="00AD0107">
      <w:pPr>
        <w:spacing w:after="0" w:line="240" w:lineRule="auto"/>
        <w:textAlignment w:val="baseline"/>
        <w:outlineLvl w:val="0"/>
        <w:rPr>
          <w:rFonts w:ascii="Times New Roman" w:eastAsia="Times New Roman" w:hAnsi="Times New Roman" w:cs="Times New Roman"/>
          <w:bCs/>
          <w:noProof/>
          <w:sz w:val="24"/>
          <w:szCs w:val="24"/>
          <w:lang w:val="en-US"/>
        </w:rPr>
      </w:pPr>
    </w:p>
    <w:p w:rsidR="006B20D1" w:rsidRPr="006B20D1" w:rsidRDefault="00E9380A" w:rsidP="006B20D1">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 xml:space="preserve">Hrnjaz: </w:t>
      </w:r>
      <w:r w:rsidR="006B20D1" w:rsidRPr="006B20D1">
        <w:rPr>
          <w:rFonts w:ascii="Times New Roman" w:eastAsia="Times New Roman" w:hAnsi="Times New Roman" w:cs="Times New Roman"/>
          <w:b/>
          <w:bCs/>
          <w:noProof/>
          <w:color w:val="0000CC"/>
          <w:sz w:val="28"/>
          <w:szCs w:val="24"/>
          <w:lang w:val="en-US"/>
        </w:rPr>
        <w:t>Preraspodela zaposlenih, ali pod jednakim uslovima</w:t>
      </w:r>
    </w:p>
    <w:p w:rsidR="006B20D1" w:rsidRDefault="006B20D1" w:rsidP="006B20D1">
      <w:pPr>
        <w:spacing w:after="0" w:line="240" w:lineRule="auto"/>
        <w:ind w:firstLine="720"/>
        <w:textAlignment w:val="baseline"/>
        <w:outlineLvl w:val="0"/>
        <w:rPr>
          <w:rFonts w:ascii="Times New Roman" w:eastAsia="Times New Roman" w:hAnsi="Times New Roman" w:cs="Times New Roman"/>
          <w:bCs/>
          <w:noProof/>
          <w:sz w:val="24"/>
          <w:szCs w:val="24"/>
          <w:lang w:val="en-US"/>
        </w:rPr>
      </w:pPr>
    </w:p>
    <w:p w:rsidR="006B20D1" w:rsidRDefault="006B20D1" w:rsidP="006B20D1">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w:t>
      </w:r>
      <w:r w:rsidRPr="006B20D1">
        <w:rPr>
          <w:rFonts w:ascii="Times New Roman" w:eastAsia="Times New Roman" w:hAnsi="Times New Roman" w:cs="Times New Roman"/>
          <w:bCs/>
          <w:noProof/>
          <w:sz w:val="24"/>
          <w:szCs w:val="24"/>
          <w:lang w:val="en-US"/>
        </w:rPr>
        <w:t>Po kojim principima, zakonskim odredbama i uputstvima se nastavnici s nepunom radnom normom raspoređuju u škole gde za njih ima mesta, relativno je jasno, ali opet i nedovoljno precizno</w:t>
      </w:r>
      <w:r>
        <w:rPr>
          <w:rFonts w:ascii="Times New Roman" w:eastAsia="Times New Roman" w:hAnsi="Times New Roman" w:cs="Times New Roman"/>
          <w:bCs/>
          <w:noProof/>
          <w:sz w:val="24"/>
          <w:szCs w:val="24"/>
          <w:lang w:val="en-US"/>
        </w:rPr>
        <w:t xml:space="preserve"> </w:t>
      </w:r>
      <w:r w:rsidRPr="006B20D1">
        <w:rPr>
          <w:rFonts w:ascii="Times New Roman" w:eastAsia="Times New Roman" w:hAnsi="Times New Roman" w:cs="Times New Roman"/>
          <w:bCs/>
          <w:noProof/>
          <w:sz w:val="24"/>
          <w:szCs w:val="24"/>
          <w:lang w:val="en-US"/>
        </w:rPr>
        <w:t>niti zbog zatečnog stanja sveobuhvatno. Trenutno, niti se zna tačan broj onih koji su u takvom statusu, a ima ih mnogo (istina je na tome Ministrastvo prosvete, nauke i tehnološkog razvoja intenzivno radi uz pomoć direktora škola, školskih uprava i sindikata), niti su ponuđenim rešenjima rešene specifičnosti dobrog dela zaposlenih u prosveti, recimo, onih koji su procesu preraspoređivanja, a imaju VI stepen stručne spreme</w:t>
      </w:r>
      <w:r>
        <w:rPr>
          <w:rFonts w:ascii="Times New Roman" w:eastAsia="Times New Roman" w:hAnsi="Times New Roman" w:cs="Times New Roman"/>
          <w:bCs/>
          <w:noProof/>
          <w:sz w:val="24"/>
          <w:szCs w:val="24"/>
          <w:lang w:val="en-US"/>
        </w:rPr>
        <w:t>” prenosi Dnevnik</w:t>
      </w:r>
      <w:r w:rsidRPr="006B20D1">
        <w:rPr>
          <w:rFonts w:ascii="Times New Roman" w:eastAsia="Times New Roman" w:hAnsi="Times New Roman" w:cs="Times New Roman"/>
          <w:bCs/>
          <w:noProof/>
          <w:sz w:val="24"/>
          <w:szCs w:val="24"/>
          <w:lang w:val="en-US"/>
        </w:rPr>
        <w:t>.</w:t>
      </w:r>
    </w:p>
    <w:p w:rsidR="006B20D1" w:rsidRPr="001723F6" w:rsidRDefault="006B20D1" w:rsidP="006B20D1">
      <w:pPr>
        <w:spacing w:after="0" w:line="240" w:lineRule="auto"/>
        <w:ind w:firstLine="720"/>
        <w:jc w:val="both"/>
        <w:textAlignment w:val="baseline"/>
        <w:outlineLvl w:val="0"/>
        <w:rPr>
          <w:rFonts w:ascii="Times New Roman" w:eastAsia="Times New Roman" w:hAnsi="Times New Roman" w:cs="Times New Roman"/>
          <w:b/>
          <w:bCs/>
          <w:i/>
          <w:noProof/>
          <w:color w:val="0000CC"/>
          <w:sz w:val="24"/>
          <w:szCs w:val="24"/>
          <w:lang w:val="en-US"/>
        </w:rPr>
      </w:pPr>
      <w:r>
        <w:rPr>
          <w:rFonts w:ascii="Times New Roman" w:eastAsia="Times New Roman" w:hAnsi="Times New Roman" w:cs="Times New Roman"/>
          <w:bCs/>
          <w:noProof/>
          <w:sz w:val="24"/>
          <w:szCs w:val="24"/>
          <w:lang w:val="en-US"/>
        </w:rPr>
        <w:t>“</w:t>
      </w:r>
      <w:r w:rsidRPr="006B20D1">
        <w:rPr>
          <w:rFonts w:ascii="Times New Roman" w:eastAsia="Times New Roman" w:hAnsi="Times New Roman" w:cs="Times New Roman"/>
          <w:bCs/>
          <w:noProof/>
          <w:sz w:val="24"/>
          <w:szCs w:val="24"/>
          <w:lang w:val="en-US"/>
        </w:rPr>
        <w:t>Na problem ovih, takozvanih starih nastavnika, već dugo ukazuje Nezavisni sindikat prosvetnih radnika Vojvodine.</w:t>
      </w:r>
      <w:r>
        <w:rPr>
          <w:rFonts w:ascii="Times New Roman" w:eastAsia="Times New Roman" w:hAnsi="Times New Roman" w:cs="Times New Roman"/>
          <w:bCs/>
          <w:noProof/>
          <w:sz w:val="24"/>
          <w:szCs w:val="24"/>
          <w:lang w:val="en-US"/>
        </w:rPr>
        <w:t xml:space="preserve"> </w:t>
      </w:r>
      <w:r w:rsidRPr="006B20D1">
        <w:rPr>
          <w:rFonts w:ascii="Times New Roman" w:eastAsia="Times New Roman" w:hAnsi="Times New Roman" w:cs="Times New Roman"/>
          <w:bCs/>
          <w:noProof/>
          <w:sz w:val="24"/>
          <w:szCs w:val="24"/>
          <w:lang w:val="en-US"/>
        </w:rPr>
        <w:t>- Prethodnih nedelja i poslednjih dana mnogi nastavnici sa VI stepenom koji su ostali bez dela norme imali su ozbiljan problem jer direktori škola u koje su raspoređeni radi dopune norme, nisu želeli da poštuju Uputstvo ministra od 24. avgusta ove godine kojim je utvrđeno da se oni upućuju u drugu školu na godinu dana. Odnosno, ostali su neraspoređeni – naveo je nedavno u saopštenju predsednik Nezavisnog sindikata prosvetnih radnika Vojvodine Ranko Hrnjaz</w:t>
      </w:r>
      <w:r>
        <w:rPr>
          <w:rFonts w:ascii="Times New Roman" w:eastAsia="Times New Roman" w:hAnsi="Times New Roman" w:cs="Times New Roman"/>
          <w:bCs/>
          <w:noProof/>
          <w:sz w:val="24"/>
          <w:szCs w:val="24"/>
          <w:lang w:val="en-US"/>
        </w:rPr>
        <w:t>” piše novosadski Dnevnik</w:t>
      </w:r>
      <w:r w:rsidRPr="006B20D1">
        <w:rPr>
          <w:rFonts w:ascii="Times New Roman" w:eastAsia="Times New Roman" w:hAnsi="Times New Roman" w:cs="Times New Roman"/>
          <w:bCs/>
          <w:noProof/>
          <w:sz w:val="24"/>
          <w:szCs w:val="24"/>
          <w:lang w:val="en-US"/>
        </w:rPr>
        <w:t>.</w:t>
      </w:r>
      <w:r w:rsidR="001723F6">
        <w:rPr>
          <w:rFonts w:ascii="Times New Roman" w:eastAsia="Times New Roman" w:hAnsi="Times New Roman" w:cs="Times New Roman"/>
          <w:bCs/>
          <w:noProof/>
          <w:sz w:val="24"/>
          <w:szCs w:val="24"/>
          <w:lang w:val="en-US"/>
        </w:rPr>
        <w:t xml:space="preserve"> </w:t>
      </w:r>
      <w:r w:rsidR="001723F6" w:rsidRPr="001723F6">
        <w:rPr>
          <w:rFonts w:ascii="Times New Roman" w:eastAsia="Times New Roman" w:hAnsi="Times New Roman" w:cs="Times New Roman"/>
          <w:b/>
          <w:bCs/>
          <w:i/>
          <w:noProof/>
          <w:color w:val="0000CC"/>
          <w:sz w:val="24"/>
          <w:szCs w:val="24"/>
          <w:lang w:val="en-US"/>
        </w:rPr>
        <w:t>(</w:t>
      </w:r>
      <w:r w:rsidR="001723F6">
        <w:rPr>
          <w:rFonts w:ascii="Times New Roman" w:eastAsia="Times New Roman" w:hAnsi="Times New Roman" w:cs="Times New Roman"/>
          <w:b/>
          <w:bCs/>
          <w:i/>
          <w:noProof/>
          <w:color w:val="0000CC"/>
          <w:sz w:val="24"/>
          <w:szCs w:val="24"/>
          <w:lang w:val="en-US"/>
        </w:rPr>
        <w:t>→</w:t>
      </w:r>
      <w:r w:rsidR="001723F6" w:rsidRPr="001723F6">
        <w:rPr>
          <w:rFonts w:ascii="Times New Roman" w:eastAsia="Times New Roman" w:hAnsi="Times New Roman" w:cs="Times New Roman"/>
          <w:b/>
          <w:bCs/>
          <w:i/>
          <w:noProof/>
          <w:color w:val="0000CC"/>
          <w:sz w:val="24"/>
          <w:szCs w:val="24"/>
          <w:lang w:val="en-US"/>
        </w:rPr>
        <w:t>Press Clipping)</w:t>
      </w:r>
    </w:p>
    <w:p w:rsidR="006B20D1" w:rsidRDefault="006B20D1" w:rsidP="006B20D1">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6B20D1" w:rsidRPr="006B20D1" w:rsidRDefault="00E9380A" w:rsidP="006B20D1">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E9380A">
        <w:rPr>
          <w:rFonts w:ascii="Times New Roman" w:eastAsia="Times New Roman" w:hAnsi="Times New Roman" w:cs="Times New Roman"/>
          <w:b/>
          <w:bCs/>
          <w:noProof/>
          <w:color w:val="0000CC"/>
          <w:sz w:val="28"/>
          <w:szCs w:val="24"/>
          <w:lang w:val="en-US"/>
        </w:rPr>
        <w:t>Kovač</w:t>
      </w:r>
      <w:r>
        <w:rPr>
          <w:rFonts w:ascii="Times New Roman" w:eastAsia="Times New Roman" w:hAnsi="Times New Roman" w:cs="Times New Roman"/>
          <w:b/>
          <w:bCs/>
          <w:noProof/>
          <w:color w:val="0000CC"/>
          <w:sz w:val="28"/>
          <w:szCs w:val="24"/>
          <w:lang w:val="en-US"/>
        </w:rPr>
        <w:t xml:space="preserve">: </w:t>
      </w:r>
      <w:r w:rsidR="006B20D1" w:rsidRPr="006B20D1">
        <w:rPr>
          <w:rFonts w:ascii="Times New Roman" w:eastAsia="Times New Roman" w:hAnsi="Times New Roman" w:cs="Times New Roman"/>
          <w:b/>
          <w:bCs/>
          <w:noProof/>
          <w:color w:val="0000CC"/>
          <w:sz w:val="28"/>
          <w:szCs w:val="24"/>
          <w:lang w:val="en-US"/>
        </w:rPr>
        <w:t>Diskriminacija nastavnika sa VI stepenom</w:t>
      </w:r>
    </w:p>
    <w:p w:rsidR="006B20D1" w:rsidRDefault="006B20D1" w:rsidP="006B20D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E9380A" w:rsidRDefault="00AD7FFD" w:rsidP="006B20D1">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noProof/>
          <w:lang w:eastAsia="sr-Latn-RS"/>
        </w:rPr>
        <w:drawing>
          <wp:anchor distT="0" distB="0" distL="114300" distR="114300" simplePos="0" relativeHeight="251680768" behindDoc="1" locked="0" layoutInCell="1" allowOverlap="1" wp14:anchorId="4356F526" wp14:editId="7A077A82">
            <wp:simplePos x="0" y="0"/>
            <wp:positionH relativeFrom="column">
              <wp:posOffset>4461510</wp:posOffset>
            </wp:positionH>
            <wp:positionV relativeFrom="paragraph">
              <wp:posOffset>183515</wp:posOffset>
            </wp:positionV>
            <wp:extent cx="1859915" cy="1285875"/>
            <wp:effectExtent l="0" t="0" r="6985" b="9525"/>
            <wp:wrapTight wrapText="bothSides">
              <wp:wrapPolygon edited="0">
                <wp:start x="0" y="0"/>
                <wp:lineTo x="0" y="21440"/>
                <wp:lineTo x="21460" y="21440"/>
                <wp:lineTo x="21460" y="0"/>
                <wp:lineTo x="0" y="0"/>
              </wp:wrapPolygon>
            </wp:wrapTight>
            <wp:docPr id="3" name="Picture 3" descr="http://www.dnevnik.rs/sites/default/files/imagecache/Slika-vest/5-mir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5-mirno.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859915" cy="1285875"/>
                    </a:xfrm>
                    <a:prstGeom prst="rect">
                      <a:avLst/>
                    </a:prstGeom>
                    <a:noFill/>
                    <a:ln>
                      <a:noFill/>
                    </a:ln>
                  </pic:spPr>
                </pic:pic>
              </a:graphicData>
            </a:graphic>
            <wp14:sizeRelH relativeFrom="page">
              <wp14:pctWidth>0</wp14:pctWidth>
            </wp14:sizeRelH>
            <wp14:sizeRelV relativeFrom="page">
              <wp14:pctHeight>0</wp14:pctHeight>
            </wp14:sizeRelV>
          </wp:anchor>
        </w:drawing>
      </w:r>
      <w:r w:rsidR="006B20D1">
        <w:rPr>
          <w:rFonts w:ascii="Times New Roman" w:eastAsia="Times New Roman" w:hAnsi="Times New Roman" w:cs="Times New Roman"/>
          <w:bCs/>
          <w:noProof/>
          <w:sz w:val="24"/>
          <w:szCs w:val="24"/>
          <w:lang w:val="en-US"/>
        </w:rPr>
        <w:t>“</w:t>
      </w:r>
      <w:r w:rsidR="00E9380A">
        <w:rPr>
          <w:rFonts w:ascii="Times New Roman" w:eastAsia="Times New Roman" w:hAnsi="Times New Roman" w:cs="Times New Roman"/>
          <w:bCs/>
          <w:noProof/>
          <w:sz w:val="24"/>
          <w:szCs w:val="24"/>
          <w:lang w:val="en-US"/>
        </w:rPr>
        <w:t>U NSPRV</w:t>
      </w:r>
      <w:r w:rsidR="006B20D1" w:rsidRPr="006B20D1">
        <w:rPr>
          <w:rFonts w:ascii="Times New Roman" w:eastAsia="Times New Roman" w:hAnsi="Times New Roman" w:cs="Times New Roman"/>
          <w:bCs/>
          <w:noProof/>
          <w:sz w:val="24"/>
          <w:szCs w:val="24"/>
          <w:lang w:val="en-US"/>
        </w:rPr>
        <w:t xml:space="preserve"> smatraju d</w:t>
      </w:r>
      <w:r w:rsidR="001723F6">
        <w:rPr>
          <w:rFonts w:ascii="Times New Roman" w:eastAsia="Times New Roman" w:hAnsi="Times New Roman" w:cs="Times New Roman"/>
          <w:bCs/>
          <w:noProof/>
          <w:sz w:val="24"/>
          <w:szCs w:val="24"/>
          <w:lang w:val="en-US"/>
        </w:rPr>
        <w:t>a je na delu vid diskriminacije</w:t>
      </w:r>
      <w:r w:rsidR="006B20D1" w:rsidRPr="006B20D1">
        <w:rPr>
          <w:rFonts w:ascii="Times New Roman" w:eastAsia="Times New Roman" w:hAnsi="Times New Roman" w:cs="Times New Roman"/>
          <w:bCs/>
          <w:noProof/>
          <w:sz w:val="24"/>
          <w:szCs w:val="24"/>
          <w:lang w:val="en-US"/>
        </w:rPr>
        <w:t xml:space="preserve"> nastavnika sa VI stepenom, koji su radni odnos zasnovali pre 10. septembra 2005. </w:t>
      </w:r>
      <w:r w:rsidR="001723F6">
        <w:rPr>
          <w:rFonts w:ascii="Times New Roman" w:eastAsia="Times New Roman" w:hAnsi="Times New Roman" w:cs="Times New Roman"/>
          <w:bCs/>
          <w:noProof/>
          <w:sz w:val="24"/>
          <w:szCs w:val="24"/>
          <w:lang w:val="en-US"/>
        </w:rPr>
        <w:t xml:space="preserve">i </w:t>
      </w:r>
      <w:r w:rsidR="006B20D1" w:rsidRPr="006B20D1">
        <w:rPr>
          <w:rFonts w:ascii="Times New Roman" w:eastAsia="Times New Roman" w:hAnsi="Times New Roman" w:cs="Times New Roman"/>
          <w:bCs/>
          <w:noProof/>
          <w:sz w:val="24"/>
          <w:szCs w:val="24"/>
          <w:lang w:val="en-US"/>
        </w:rPr>
        <w:t>koji su u svojim pravima zakonom u potpunosti izjednačene s kolegama koje imaju VII stepen stručne spreme, ili onima koji su stekli zvanja po novoj nomenklaturi.</w:t>
      </w:r>
      <w:r w:rsidR="006B20D1">
        <w:rPr>
          <w:rFonts w:ascii="Times New Roman" w:eastAsia="Times New Roman" w:hAnsi="Times New Roman" w:cs="Times New Roman"/>
          <w:bCs/>
          <w:noProof/>
          <w:sz w:val="24"/>
          <w:szCs w:val="24"/>
          <w:lang w:val="en-US"/>
        </w:rPr>
        <w:t xml:space="preserve"> </w:t>
      </w:r>
      <w:r w:rsidR="001723F6">
        <w:rPr>
          <w:rFonts w:ascii="Times New Roman" w:eastAsia="Times New Roman" w:hAnsi="Times New Roman" w:cs="Times New Roman"/>
          <w:bCs/>
          <w:noProof/>
          <w:sz w:val="24"/>
          <w:szCs w:val="24"/>
          <w:lang w:val="en-US"/>
        </w:rPr>
        <w:t>“</w:t>
      </w:r>
      <w:r w:rsidR="006B20D1" w:rsidRPr="006B20D1">
        <w:rPr>
          <w:rFonts w:ascii="Times New Roman" w:eastAsia="Times New Roman" w:hAnsi="Times New Roman" w:cs="Times New Roman"/>
          <w:bCs/>
          <w:noProof/>
          <w:sz w:val="24"/>
          <w:szCs w:val="24"/>
          <w:lang w:val="en-US"/>
        </w:rPr>
        <w:t>Ispada tako da ovi ljudi imaju pravo u školi u kojoj su zatečeni, a ne i da im to pravo bude priznato u nekoj drugoj školi koja je iskazala potrebu za takvim kadrovima</w:t>
      </w:r>
      <w:r w:rsidR="00E9380A">
        <w:rPr>
          <w:rFonts w:ascii="Times New Roman" w:eastAsia="Times New Roman" w:hAnsi="Times New Roman" w:cs="Times New Roman"/>
          <w:bCs/>
          <w:noProof/>
          <w:sz w:val="24"/>
          <w:szCs w:val="24"/>
          <w:lang w:val="en-US"/>
        </w:rPr>
        <w:t>”</w:t>
      </w:r>
      <w:r w:rsidR="001723F6">
        <w:rPr>
          <w:rFonts w:ascii="Times New Roman" w:eastAsia="Times New Roman" w:hAnsi="Times New Roman" w:cs="Times New Roman"/>
          <w:bCs/>
          <w:noProof/>
          <w:sz w:val="24"/>
          <w:szCs w:val="24"/>
          <w:lang w:val="en-US"/>
        </w:rPr>
        <w:t xml:space="preserve">, </w:t>
      </w:r>
      <w:r w:rsidR="006B20D1" w:rsidRPr="006B20D1">
        <w:rPr>
          <w:rFonts w:ascii="Times New Roman" w:eastAsia="Times New Roman" w:hAnsi="Times New Roman" w:cs="Times New Roman"/>
          <w:bCs/>
          <w:noProof/>
          <w:sz w:val="24"/>
          <w:szCs w:val="24"/>
          <w:lang w:val="en-US"/>
        </w:rPr>
        <w:t>pojašnjava za “Dnev</w:t>
      </w:r>
      <w:r w:rsidR="00E9380A">
        <w:rPr>
          <w:rFonts w:ascii="Times New Roman" w:eastAsia="Times New Roman" w:hAnsi="Times New Roman" w:cs="Times New Roman"/>
          <w:bCs/>
          <w:noProof/>
          <w:sz w:val="24"/>
          <w:szCs w:val="24"/>
          <w:lang w:val="en-US"/>
        </w:rPr>
        <w:t>nik” generalni sekretar Nezavisn</w:t>
      </w:r>
      <w:r w:rsidR="006B20D1" w:rsidRPr="006B20D1">
        <w:rPr>
          <w:rFonts w:ascii="Times New Roman" w:eastAsia="Times New Roman" w:hAnsi="Times New Roman" w:cs="Times New Roman"/>
          <w:bCs/>
          <w:noProof/>
          <w:sz w:val="24"/>
          <w:szCs w:val="24"/>
          <w:lang w:val="en-US"/>
        </w:rPr>
        <w:t>og sindikata prosvetni</w:t>
      </w:r>
      <w:r w:rsidR="00E9380A">
        <w:rPr>
          <w:rFonts w:ascii="Times New Roman" w:eastAsia="Times New Roman" w:hAnsi="Times New Roman" w:cs="Times New Roman"/>
          <w:bCs/>
          <w:noProof/>
          <w:sz w:val="24"/>
          <w:szCs w:val="24"/>
          <w:lang w:val="en-US"/>
        </w:rPr>
        <w:t>h radnika Vojvodine profesor Hadž</w:t>
      </w:r>
      <w:r w:rsidR="006B20D1" w:rsidRPr="006B20D1">
        <w:rPr>
          <w:rFonts w:ascii="Times New Roman" w:eastAsia="Times New Roman" w:hAnsi="Times New Roman" w:cs="Times New Roman"/>
          <w:bCs/>
          <w:noProof/>
          <w:sz w:val="24"/>
          <w:szCs w:val="24"/>
          <w:lang w:val="en-US"/>
        </w:rPr>
        <w:t xml:space="preserve">i Zdravko Kovač. </w:t>
      </w:r>
    </w:p>
    <w:p w:rsidR="00E9380A" w:rsidRDefault="00E9380A" w:rsidP="006B20D1">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w:t>
      </w:r>
      <w:r w:rsidR="006B20D1" w:rsidRPr="006B20D1">
        <w:rPr>
          <w:rFonts w:ascii="Times New Roman" w:eastAsia="Times New Roman" w:hAnsi="Times New Roman" w:cs="Times New Roman"/>
          <w:bCs/>
          <w:noProof/>
          <w:sz w:val="24"/>
          <w:szCs w:val="24"/>
          <w:lang w:val="en-US"/>
        </w:rPr>
        <w:t>Da zaposleni sa VI stepenom stručene spreme privremeno mogu biti upućeni u  drugu školu na godinu dana, po sebi nije loše, jer će tokom te godine imati punu normu i punu platu, ukoliko se saglase oba direktora. Međutim, problem je što je sad uz preuzimanje u najnovijem Uputstvu novog ministra prosvete ponovljena jedna kategorija tzv. dopunjavanja i ukrupnjavanje norme, odnosno uvođenje famozne Liste A i Liste B nastavnika. Tako će njima biti dopunjene norme, dok će ljudi sa VI stepenom biti privremeno raspoređeni u druge škole, ukoliko to pravo ostvare. Međutim, kada se sledeće godine vrate, uslovno u svoju matičnu školu, opet će najverovatnije biti višak, jer malo je verovatno da će se u nekoj od tih “matičnih“ škola drastično povećati broj odeljenja i broj đaka, a time i mogućnost dobijanja procenata norme za koji su stari nastavnici zasnovali radni odonos</w:t>
      </w:r>
      <w:r>
        <w:rPr>
          <w:rFonts w:ascii="Times New Roman" w:eastAsia="Times New Roman" w:hAnsi="Times New Roman" w:cs="Times New Roman"/>
          <w:bCs/>
          <w:noProof/>
          <w:sz w:val="24"/>
          <w:szCs w:val="24"/>
          <w:lang w:val="en-US"/>
        </w:rPr>
        <w:t>”  kaže za Dnevnik prof Kovač</w:t>
      </w:r>
      <w:r w:rsidR="006B20D1" w:rsidRPr="006B20D1">
        <w:rPr>
          <w:rFonts w:ascii="Times New Roman" w:eastAsia="Times New Roman" w:hAnsi="Times New Roman" w:cs="Times New Roman"/>
          <w:bCs/>
          <w:noProof/>
          <w:sz w:val="24"/>
          <w:szCs w:val="24"/>
          <w:lang w:val="en-US"/>
        </w:rPr>
        <w:t>.</w:t>
      </w:r>
      <w:r w:rsidR="006B20D1">
        <w:rPr>
          <w:rFonts w:ascii="Times New Roman" w:eastAsia="Times New Roman" w:hAnsi="Times New Roman" w:cs="Times New Roman"/>
          <w:bCs/>
          <w:noProof/>
          <w:sz w:val="24"/>
          <w:szCs w:val="24"/>
          <w:lang w:val="en-US"/>
        </w:rPr>
        <w:t xml:space="preserve"> </w:t>
      </w:r>
    </w:p>
    <w:p w:rsidR="006B20D1" w:rsidRDefault="006B20D1" w:rsidP="00E9380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B20D1">
        <w:rPr>
          <w:rFonts w:ascii="Times New Roman" w:eastAsia="Times New Roman" w:hAnsi="Times New Roman" w:cs="Times New Roman"/>
          <w:bCs/>
          <w:noProof/>
          <w:sz w:val="24"/>
          <w:szCs w:val="24"/>
          <w:lang w:val="en-US"/>
        </w:rPr>
        <w:t>Po rečima Kovača, u ovom problemu bi se mogli naći i stručni nastavnici koji rade u srednjim stručnim školama koji nemaju tih 36 bodova: psihiloško - pedagoško - metodičkih. Ako im se smanji norma, oni po sadašnjoj logici neće moći da pređu u neku drugu školu, iako tamo ima potrebe za njihovim časovima. I tamo će neko drugi zasnovati radni odnos, pa će i za njih ti čas</w:t>
      </w:r>
      <w:r w:rsidR="00E9380A">
        <w:rPr>
          <w:rFonts w:ascii="Times New Roman" w:eastAsia="Times New Roman" w:hAnsi="Times New Roman" w:cs="Times New Roman"/>
          <w:bCs/>
          <w:noProof/>
          <w:sz w:val="24"/>
          <w:szCs w:val="24"/>
          <w:lang w:val="en-US"/>
        </w:rPr>
        <w:t>ovi biti nepovratno izgubljeni.</w:t>
      </w:r>
    </w:p>
    <w:p w:rsidR="00E9380A" w:rsidRDefault="00E9380A" w:rsidP="00E9380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E9380A" w:rsidRPr="00E9380A" w:rsidRDefault="00E9380A" w:rsidP="00E9380A">
      <w:pPr>
        <w:spacing w:after="0" w:line="240" w:lineRule="auto"/>
        <w:jc w:val="center"/>
        <w:textAlignment w:val="baseline"/>
        <w:outlineLvl w:val="0"/>
        <w:rPr>
          <w:rFonts w:ascii="Times New Roman" w:eastAsia="Times New Roman" w:hAnsi="Times New Roman" w:cs="Times New Roman"/>
          <w:bCs/>
          <w:noProof/>
          <w:color w:val="0000CC"/>
          <w:sz w:val="24"/>
          <w:szCs w:val="24"/>
          <w:lang w:val="en-US"/>
        </w:rPr>
      </w:pPr>
      <w:r w:rsidRPr="00E9380A">
        <w:rPr>
          <w:rFonts w:ascii="Times New Roman" w:eastAsia="Times New Roman" w:hAnsi="Times New Roman" w:cs="Times New Roman"/>
          <w:b/>
          <w:bCs/>
          <w:noProof/>
          <w:color w:val="0000CC"/>
          <w:sz w:val="28"/>
          <w:szCs w:val="24"/>
          <w:lang w:val="en-US"/>
        </w:rPr>
        <w:t>Pravni osnov za VI stepen u ZOSOV</w:t>
      </w:r>
      <w:r w:rsidRPr="00E9380A">
        <w:rPr>
          <w:rFonts w:ascii="Times New Roman" w:eastAsia="Times New Roman" w:hAnsi="Times New Roman" w:cs="Times New Roman"/>
          <w:bCs/>
          <w:noProof/>
          <w:color w:val="0000CC"/>
          <w:sz w:val="28"/>
          <w:szCs w:val="24"/>
          <w:lang w:val="en-US"/>
        </w:rPr>
        <w:br/>
      </w:r>
    </w:p>
    <w:p w:rsidR="00E9380A" w:rsidRPr="00E9380A" w:rsidRDefault="00E9380A" w:rsidP="00E9380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9380A">
        <w:rPr>
          <w:rFonts w:ascii="Times New Roman" w:eastAsia="Times New Roman" w:hAnsi="Times New Roman" w:cs="Times New Roman"/>
          <w:bCs/>
          <w:noProof/>
          <w:sz w:val="24"/>
          <w:szCs w:val="24"/>
          <w:lang w:val="en-US"/>
        </w:rPr>
        <w:t>Prošle nedelje je iz Radne podgrupe za praćenje angažovanja zaposlenih u prosveti iz Školske uprave Zrenjanin otišao novi predlog kako bi nastavnici sa VI stepenom stručne spreme mogli biti preuzeti jednako kao i drugi nastavnici. Pravni osnov ponuđen je na osnovu člana 8 stav 3. ZOSOV-a koji kaže da “izuzetno, nastavnici sa VI stepenom mogu biti zaposleni u školi”. Predlog Nezavisnog sindikata prosvetnih radnika Vojvodine je i ranije bio da se ti ljudi prepoznaju kao takvi, ukoliko su zasnovali radni odnos na neodređeno pre 10. 09. 2005. (zatečeni radnici su izjednačeni u pravima) i da se na taj način preuzmu u drugu školu, naravno, na neodređeno vreme, kao i svi ostali.</w:t>
      </w:r>
      <w:r>
        <w:rPr>
          <w:rFonts w:ascii="Times New Roman" w:eastAsia="Times New Roman" w:hAnsi="Times New Roman" w:cs="Times New Roman"/>
          <w:bCs/>
          <w:noProof/>
          <w:sz w:val="24"/>
          <w:szCs w:val="24"/>
          <w:lang w:val="en-US"/>
        </w:rPr>
        <w:tab/>
      </w:r>
    </w:p>
    <w:p w:rsidR="00E9380A" w:rsidRPr="00AD0107" w:rsidRDefault="00E9380A" w:rsidP="00AD0107">
      <w:pPr>
        <w:spacing w:after="0" w:line="240" w:lineRule="auto"/>
        <w:textAlignment w:val="baseline"/>
        <w:outlineLvl w:val="0"/>
        <w:rPr>
          <w:rFonts w:ascii="Times New Roman" w:eastAsia="Times New Roman" w:hAnsi="Times New Roman" w:cs="Times New Roman"/>
          <w:bCs/>
          <w:noProof/>
          <w:sz w:val="24"/>
          <w:szCs w:val="24"/>
          <w:lang w:val="en-US"/>
        </w:rPr>
      </w:pPr>
    </w:p>
    <w:p w:rsidR="00AD0107" w:rsidRPr="00AD0107" w:rsidRDefault="00AD0107" w:rsidP="00AD0107">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AD0107">
        <w:rPr>
          <w:rFonts w:ascii="Times New Roman" w:eastAsia="Times New Roman" w:hAnsi="Times New Roman" w:cs="Times New Roman"/>
          <w:b/>
          <w:bCs/>
          <w:noProof/>
          <w:color w:val="0000CC"/>
          <w:sz w:val="28"/>
          <w:szCs w:val="24"/>
          <w:lang w:val="en-US"/>
        </w:rPr>
        <w:t xml:space="preserve">Šarčević: Veća prava, </w:t>
      </w:r>
      <w:r>
        <w:rPr>
          <w:rFonts w:ascii="Times New Roman" w:eastAsia="Times New Roman" w:hAnsi="Times New Roman" w:cs="Times New Roman"/>
          <w:b/>
          <w:bCs/>
          <w:noProof/>
          <w:color w:val="0000CC"/>
          <w:sz w:val="28"/>
          <w:szCs w:val="24"/>
          <w:lang w:val="en-US"/>
        </w:rPr>
        <w:t>(d</w:t>
      </w:r>
      <w:r w:rsidRPr="00AD0107">
        <w:rPr>
          <w:rFonts w:ascii="Times New Roman" w:eastAsia="Times New Roman" w:hAnsi="Times New Roman" w:cs="Times New Roman"/>
          <w:b/>
          <w:bCs/>
          <w:noProof/>
          <w:color w:val="0000CC"/>
          <w:sz w:val="28"/>
          <w:szCs w:val="24"/>
          <w:lang w:val="en-US"/>
        </w:rPr>
        <w:t>a</w:t>
      </w:r>
      <w:r>
        <w:rPr>
          <w:rFonts w:ascii="Times New Roman" w:eastAsia="Times New Roman" w:hAnsi="Times New Roman" w:cs="Times New Roman"/>
          <w:b/>
          <w:bCs/>
          <w:noProof/>
          <w:color w:val="0000CC"/>
          <w:sz w:val="28"/>
          <w:szCs w:val="24"/>
          <w:lang w:val="en-US"/>
        </w:rPr>
        <w:t xml:space="preserve"> </w:t>
      </w:r>
      <w:r w:rsidRPr="00AD0107">
        <w:rPr>
          <w:rFonts w:ascii="Times New Roman" w:eastAsia="Times New Roman" w:hAnsi="Times New Roman" w:cs="Times New Roman"/>
          <w:b/>
          <w:bCs/>
          <w:noProof/>
          <w:color w:val="0000CC"/>
          <w:sz w:val="28"/>
          <w:szCs w:val="24"/>
          <w:lang w:val="en-US"/>
        </w:rPr>
        <w:t>li</w:t>
      </w:r>
      <w:r>
        <w:rPr>
          <w:rFonts w:ascii="Times New Roman" w:eastAsia="Times New Roman" w:hAnsi="Times New Roman" w:cs="Times New Roman"/>
          <w:b/>
          <w:bCs/>
          <w:noProof/>
          <w:color w:val="0000CC"/>
          <w:sz w:val="28"/>
          <w:szCs w:val="24"/>
          <w:lang w:val="en-US"/>
        </w:rPr>
        <w:t>)</w:t>
      </w:r>
      <w:r w:rsidRPr="00AD0107">
        <w:rPr>
          <w:rFonts w:ascii="Times New Roman" w:eastAsia="Times New Roman" w:hAnsi="Times New Roman" w:cs="Times New Roman"/>
          <w:b/>
          <w:bCs/>
          <w:noProof/>
          <w:color w:val="0000CC"/>
          <w:sz w:val="28"/>
          <w:szCs w:val="24"/>
          <w:lang w:val="en-US"/>
        </w:rPr>
        <w:t xml:space="preserve"> i veće obaveze roditelja</w:t>
      </w:r>
    </w:p>
    <w:p w:rsidR="00AD0107" w:rsidRDefault="00AD0107" w:rsidP="00AD010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AD0107" w:rsidRDefault="00AD0107" w:rsidP="00AD010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87EC4">
        <w:rPr>
          <w:rFonts w:ascii="Times New Roman" w:eastAsia="Times New Roman" w:hAnsi="Times New Roman" w:cs="Times New Roman"/>
          <w:bCs/>
          <w:noProof/>
          <w:sz w:val="24"/>
          <w:szCs w:val="24"/>
          <w:lang w:eastAsia="sr-Latn-RS"/>
        </w:rPr>
        <w:drawing>
          <wp:anchor distT="0" distB="0" distL="114300" distR="114300" simplePos="0" relativeHeight="251676672" behindDoc="0" locked="0" layoutInCell="1" allowOverlap="1" wp14:anchorId="22F7BA04" wp14:editId="14A7F290">
            <wp:simplePos x="0" y="0"/>
            <wp:positionH relativeFrom="column">
              <wp:posOffset>-5715</wp:posOffset>
            </wp:positionH>
            <wp:positionV relativeFrom="paragraph">
              <wp:posOffset>316865</wp:posOffset>
            </wp:positionV>
            <wp:extent cx="1805305" cy="1247775"/>
            <wp:effectExtent l="0" t="0" r="4445" b="9525"/>
            <wp:wrapSquare wrapText="bothSides"/>
            <wp:docPr id="5" name="Picture 5" descr="Mинистар просвете с родитељима Aлексе Jанковића">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инистар просвете с родитељима Aлексе Jанковића">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805305" cy="1247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87EC4">
        <w:rPr>
          <w:rFonts w:ascii="Times New Roman" w:eastAsia="Times New Roman" w:hAnsi="Times New Roman" w:cs="Times New Roman"/>
          <w:bCs/>
          <w:noProof/>
          <w:sz w:val="24"/>
          <w:szCs w:val="24"/>
          <w:lang w:val="en-US"/>
        </w:rPr>
        <w:t>Ministar prosvete, nauke i tehnološkog razvoja Mladen Šarčević razgovarao je sa Draganom i Bojanom Janković, roditeljima Alekse Jankovića, koji je izvršio samoubistvo zbog višemesečnog vršnjačkog nasilja, kao i sa Marijom Čeh, predsednicom Saveta roditelja OŠ „Vojvoda Putnik“.</w:t>
      </w:r>
      <w:r>
        <w:rPr>
          <w:rFonts w:ascii="Times New Roman" w:eastAsia="Times New Roman" w:hAnsi="Times New Roman" w:cs="Times New Roman"/>
          <w:bCs/>
          <w:noProof/>
          <w:sz w:val="24"/>
          <w:szCs w:val="24"/>
          <w:lang w:val="en-US"/>
        </w:rPr>
        <w:t xml:space="preserve"> </w:t>
      </w:r>
      <w:r w:rsidRPr="00387EC4">
        <w:rPr>
          <w:rFonts w:ascii="Times New Roman" w:eastAsia="Times New Roman" w:hAnsi="Times New Roman" w:cs="Times New Roman"/>
          <w:bCs/>
          <w:noProof/>
          <w:sz w:val="24"/>
          <w:szCs w:val="24"/>
          <w:lang w:val="en-US"/>
        </w:rPr>
        <w:t>Bezbednost dece je prioritet, saglasili su se sagovornici i istakli da je to zadatak ne samo obrazovno-vaspi</w:t>
      </w:r>
      <w:r>
        <w:rPr>
          <w:rFonts w:ascii="Times New Roman" w:eastAsia="Times New Roman" w:hAnsi="Times New Roman" w:cs="Times New Roman"/>
          <w:bCs/>
          <w:noProof/>
          <w:sz w:val="24"/>
          <w:szCs w:val="24"/>
          <w:lang w:val="en-US"/>
        </w:rPr>
        <w:t xml:space="preserve">tnog sistema već celog društva. </w:t>
      </w:r>
      <w:r w:rsidRPr="00387EC4">
        <w:rPr>
          <w:rFonts w:ascii="Times New Roman" w:eastAsia="Times New Roman" w:hAnsi="Times New Roman" w:cs="Times New Roman"/>
          <w:bCs/>
          <w:noProof/>
          <w:sz w:val="24"/>
          <w:szCs w:val="24"/>
          <w:lang w:val="en-US"/>
        </w:rPr>
        <w:t>Ministar Šarčević rekao je da je u toku rad na konfiguraciji novih roditeljskih tela i načina na koji će oni biti uključeni u rad škola.</w:t>
      </w:r>
      <w:r>
        <w:rPr>
          <w:rFonts w:ascii="Times New Roman" w:eastAsia="Times New Roman" w:hAnsi="Times New Roman" w:cs="Times New Roman"/>
          <w:bCs/>
          <w:noProof/>
          <w:sz w:val="24"/>
          <w:szCs w:val="24"/>
          <w:lang w:val="en-US"/>
        </w:rPr>
        <w:t xml:space="preserve"> </w:t>
      </w:r>
      <w:r w:rsidRPr="00387EC4">
        <w:rPr>
          <w:rFonts w:ascii="Times New Roman" w:eastAsia="Times New Roman" w:hAnsi="Times New Roman" w:cs="Times New Roman"/>
          <w:bCs/>
          <w:noProof/>
          <w:sz w:val="24"/>
          <w:szCs w:val="24"/>
          <w:lang w:val="en-US"/>
        </w:rPr>
        <w:t>- Za razliku od sadašnjih Saveta roditelja u kojima se njihov glas ne čuje, novi sistem će podrazumevati veća prava ali i veće obaveze za roditelje - naglasio je ministar.Roditelji Alekse Jankovića zamolili su ministra u ime svih roditelja koji ih podržavaju da zaštiti decu žrtve vršnjačkog nasilja.</w:t>
      </w:r>
      <w:r>
        <w:rPr>
          <w:rFonts w:ascii="Times New Roman" w:eastAsia="Times New Roman" w:hAnsi="Times New Roman" w:cs="Times New Roman"/>
          <w:bCs/>
          <w:noProof/>
          <w:sz w:val="24"/>
          <w:szCs w:val="24"/>
          <w:lang w:val="en-US"/>
        </w:rPr>
        <w:t xml:space="preserve">  </w:t>
      </w:r>
    </w:p>
    <w:p w:rsidR="00AD0107" w:rsidRDefault="00AD0107" w:rsidP="00AD010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87EC4">
        <w:rPr>
          <w:rFonts w:ascii="Times New Roman" w:eastAsia="Times New Roman" w:hAnsi="Times New Roman" w:cs="Times New Roman"/>
          <w:bCs/>
          <w:noProof/>
          <w:sz w:val="24"/>
          <w:szCs w:val="24"/>
          <w:lang w:val="en-US"/>
        </w:rPr>
        <w:t>- Vidimo da ste spremni i rešeni da se uhvatite u koštac sa problemom vršnjačkog nasilja. Imate naše puno poverenje i podršku - rekao je Bojan Janković.</w:t>
      </w:r>
    </w:p>
    <w:p w:rsidR="00732526" w:rsidRDefault="00732526" w:rsidP="00387EC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565CB" w:rsidRPr="00E9380A" w:rsidRDefault="007565CB" w:rsidP="007565C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E9380A">
        <w:rPr>
          <w:rFonts w:ascii="Times New Roman" w:eastAsia="Times New Roman" w:hAnsi="Times New Roman" w:cs="Times New Roman"/>
          <w:b/>
          <w:bCs/>
          <w:noProof/>
          <w:color w:val="0000CC"/>
          <w:sz w:val="28"/>
          <w:szCs w:val="24"/>
          <w:lang w:val="en-US"/>
        </w:rPr>
        <w:t>Šarčević: Zaštitićemo srpski jezik</w:t>
      </w:r>
    </w:p>
    <w:p w:rsidR="007565CB" w:rsidRDefault="007565CB" w:rsidP="007565C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E9380A" w:rsidRDefault="007565CB" w:rsidP="00E9380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565CB">
        <w:rPr>
          <w:rFonts w:ascii="Times New Roman" w:eastAsia="Times New Roman" w:hAnsi="Times New Roman" w:cs="Times New Roman"/>
          <w:bCs/>
          <w:noProof/>
          <w:sz w:val="24"/>
          <w:szCs w:val="24"/>
          <w:lang w:val="en-US"/>
        </w:rPr>
        <w:t xml:space="preserve">Ministar, prosvete, nauke i tehnološkog razvoja </w:t>
      </w:r>
      <w:r w:rsidR="00E9380A">
        <w:rPr>
          <w:rFonts w:ascii="Times New Roman" w:eastAsia="Times New Roman" w:hAnsi="Times New Roman" w:cs="Times New Roman"/>
          <w:bCs/>
          <w:noProof/>
          <w:sz w:val="24"/>
          <w:szCs w:val="24"/>
          <w:lang w:val="en-US"/>
        </w:rPr>
        <w:t>Mladen Šarčević izjavio je u nedelju 18. septembra</w:t>
      </w:r>
      <w:r w:rsidRPr="007565CB">
        <w:rPr>
          <w:rFonts w:ascii="Times New Roman" w:eastAsia="Times New Roman" w:hAnsi="Times New Roman" w:cs="Times New Roman"/>
          <w:bCs/>
          <w:noProof/>
          <w:sz w:val="24"/>
          <w:szCs w:val="24"/>
          <w:lang w:val="en-US"/>
        </w:rPr>
        <w:t xml:space="preserve"> u Tršiću gde je prisustvovao završnoj svečanosti Vukovog sabora da će ministarstvo učiniti sve da zaštiti srpski jezik od loših uticaja.</w:t>
      </w:r>
      <w:r>
        <w:rPr>
          <w:rFonts w:ascii="Times New Roman" w:eastAsia="Times New Roman" w:hAnsi="Times New Roman" w:cs="Times New Roman"/>
          <w:bCs/>
          <w:noProof/>
          <w:sz w:val="24"/>
          <w:szCs w:val="24"/>
          <w:lang w:val="en-US"/>
        </w:rPr>
        <w:t xml:space="preserve"> </w:t>
      </w:r>
      <w:r w:rsidRPr="007565CB">
        <w:rPr>
          <w:rFonts w:ascii="Times New Roman" w:eastAsia="Times New Roman" w:hAnsi="Times New Roman" w:cs="Times New Roman"/>
          <w:bCs/>
          <w:noProof/>
          <w:sz w:val="24"/>
          <w:szCs w:val="24"/>
          <w:lang w:val="en-US"/>
        </w:rPr>
        <w:t>"Uvek ćemo pružiti podršku manifestacijama koje imaju za cilj očuvanje srpskog jezika i kulture. Iz istog razloga u narednom periodu sa Ministarstvom kulture i informisanja pokrenućemo niz akcija, a naš prvi projekat biće povećanje fonda školskih biblioteka", rekao je Šarčević, saopštilo je Ministarstvo prosvet</w:t>
      </w:r>
      <w:r w:rsidR="00E9380A">
        <w:rPr>
          <w:rFonts w:ascii="Times New Roman" w:eastAsia="Times New Roman" w:hAnsi="Times New Roman" w:cs="Times New Roman"/>
          <w:bCs/>
          <w:noProof/>
          <w:sz w:val="24"/>
          <w:szCs w:val="24"/>
          <w:lang w:val="en-US"/>
        </w:rPr>
        <w:t xml:space="preserve">e, nauke i tehnološkog razvoja. </w:t>
      </w:r>
      <w:r w:rsidRPr="007565CB">
        <w:rPr>
          <w:rFonts w:ascii="Times New Roman" w:eastAsia="Times New Roman" w:hAnsi="Times New Roman" w:cs="Times New Roman"/>
          <w:bCs/>
          <w:noProof/>
          <w:sz w:val="24"/>
          <w:szCs w:val="24"/>
          <w:lang w:val="en-US"/>
        </w:rPr>
        <w:t>Navodi se da je uoči završne svečanosti zatvaranja 83. Vukovog sabora u Tršiću, ministar je sa gradonačelnikom Loznice Vidojem Petrovićem obišao Višenamenski centar, koji je sagrađen kako bi postao nacionalni centar za jezik i kulturu, kao i Galeriju Vukove spome</w:t>
      </w:r>
      <w:r w:rsidR="00E9380A">
        <w:rPr>
          <w:rFonts w:ascii="Times New Roman" w:eastAsia="Times New Roman" w:hAnsi="Times New Roman" w:cs="Times New Roman"/>
          <w:bCs/>
          <w:noProof/>
          <w:sz w:val="24"/>
          <w:szCs w:val="24"/>
          <w:lang w:val="en-US"/>
        </w:rPr>
        <w:t>n škole i Muzej jezika i pisma.</w:t>
      </w:r>
    </w:p>
    <w:p w:rsidR="00E9380A" w:rsidRDefault="007565CB" w:rsidP="00E9380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565CB">
        <w:rPr>
          <w:rFonts w:ascii="Times New Roman" w:eastAsia="Times New Roman" w:hAnsi="Times New Roman" w:cs="Times New Roman"/>
          <w:bCs/>
          <w:noProof/>
          <w:sz w:val="24"/>
          <w:szCs w:val="24"/>
          <w:lang w:val="en-US"/>
        </w:rPr>
        <w:t>Gradonačelnik Loznice je istakao da će lokalna samouprava sa ministarstvima prosvete i kulture iznaći najbolje rešenje da Vukov sabor ne bude samo mesto okupljanja slavista već šire populacije, što će doprineti ne samo afirmaciji kulture i jezika već i</w:t>
      </w:r>
      <w:r w:rsidR="00E9380A">
        <w:rPr>
          <w:rFonts w:ascii="Times New Roman" w:eastAsia="Times New Roman" w:hAnsi="Times New Roman" w:cs="Times New Roman"/>
          <w:bCs/>
          <w:noProof/>
          <w:sz w:val="24"/>
          <w:szCs w:val="24"/>
          <w:lang w:val="en-US"/>
        </w:rPr>
        <w:t xml:space="preserve"> regiona, kaže se u saopštenju.</w:t>
      </w:r>
    </w:p>
    <w:p w:rsidR="007565CB" w:rsidRPr="007565CB" w:rsidRDefault="007565CB" w:rsidP="00E9380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565CB">
        <w:rPr>
          <w:rFonts w:ascii="Times New Roman" w:eastAsia="Times New Roman" w:hAnsi="Times New Roman" w:cs="Times New Roman"/>
          <w:bCs/>
          <w:noProof/>
          <w:sz w:val="24"/>
          <w:szCs w:val="24"/>
          <w:lang w:val="en-US"/>
        </w:rPr>
        <w:t>Na zatvaranju Vukovog sabora besedu je održao Svetislav Božić, dopisni član SANU i redovni profesor Fakulteta muzičkih umetnosti Univerziteta u Beogradu, a nastupio je i Ansambl narodnih igara i pesama Srbije "Kolo".</w:t>
      </w:r>
    </w:p>
    <w:p w:rsidR="007565CB" w:rsidRDefault="007565CB" w:rsidP="00387EC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32526" w:rsidRPr="00AD0107" w:rsidRDefault="00AD0107" w:rsidP="00732526">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Pokrajina pomaže</w:t>
      </w:r>
      <w:r w:rsidR="00732526" w:rsidRPr="00AD0107">
        <w:rPr>
          <w:rFonts w:ascii="Times New Roman" w:eastAsia="Times New Roman" w:hAnsi="Times New Roman" w:cs="Times New Roman"/>
          <w:b/>
          <w:bCs/>
          <w:noProof/>
          <w:color w:val="0000CC"/>
          <w:sz w:val="28"/>
          <w:szCs w:val="24"/>
          <w:lang w:val="en-US"/>
        </w:rPr>
        <w:t xml:space="preserve"> praktičnu nastavu u poljoprivrednim školama</w:t>
      </w:r>
    </w:p>
    <w:p w:rsidR="00732526" w:rsidRDefault="00732526" w:rsidP="007325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732526" w:rsidRDefault="00732526" w:rsidP="007325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87EC4">
        <w:rPr>
          <w:rFonts w:ascii="Times New Roman" w:eastAsia="Times New Roman" w:hAnsi="Times New Roman" w:cs="Times New Roman"/>
          <w:bCs/>
          <w:noProof/>
          <w:sz w:val="24"/>
          <w:szCs w:val="24"/>
          <w:lang w:eastAsia="sr-Latn-RS"/>
        </w:rPr>
        <w:lastRenderedPageBreak/>
        <w:drawing>
          <wp:anchor distT="0" distB="0" distL="114300" distR="114300" simplePos="0" relativeHeight="251671552" behindDoc="0" locked="0" layoutInCell="1" allowOverlap="1" wp14:anchorId="5EDB6326" wp14:editId="21779980">
            <wp:simplePos x="0" y="0"/>
            <wp:positionH relativeFrom="column">
              <wp:posOffset>-15875</wp:posOffset>
            </wp:positionH>
            <wp:positionV relativeFrom="paragraph">
              <wp:posOffset>221615</wp:posOffset>
            </wp:positionV>
            <wp:extent cx="1884680" cy="1301750"/>
            <wp:effectExtent l="0" t="0" r="1270" b="0"/>
            <wp:wrapSquare wrapText="bothSides"/>
            <wp:docPr id="4" name="Picture 4" descr="Новац за фарме и системе за наводњавање Фото: Покрајинска влада">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овац за фарме и системе за наводњавање Фото: Покрајинска влада">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884680" cy="1301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32526">
        <w:rPr>
          <w:rFonts w:ascii="Times New Roman" w:eastAsia="Times New Roman" w:hAnsi="Times New Roman" w:cs="Times New Roman"/>
          <w:bCs/>
          <w:noProof/>
          <w:sz w:val="24"/>
          <w:szCs w:val="24"/>
          <w:lang w:val="en-US"/>
        </w:rPr>
        <w:t>Pokrajinski sekretar za poljoprivredu, vodoprivredu i šumarstvo mr Vuk Radojević potpisao je ugovore sa direktorima sedam srednjih poljoprivrednih škola iz Vojvodine,</w:t>
      </w:r>
      <w:r>
        <w:rPr>
          <w:rFonts w:ascii="Times New Roman" w:eastAsia="Times New Roman" w:hAnsi="Times New Roman" w:cs="Times New Roman"/>
          <w:bCs/>
          <w:noProof/>
          <w:sz w:val="24"/>
          <w:szCs w:val="24"/>
          <w:lang w:val="en-US"/>
        </w:rPr>
        <w:t xml:space="preserve"> </w:t>
      </w:r>
      <w:r w:rsidRPr="00732526">
        <w:rPr>
          <w:rFonts w:ascii="Times New Roman" w:eastAsia="Times New Roman" w:hAnsi="Times New Roman" w:cs="Times New Roman"/>
          <w:bCs/>
          <w:noProof/>
          <w:sz w:val="24"/>
          <w:szCs w:val="24"/>
          <w:lang w:val="en-US"/>
        </w:rPr>
        <w:t>koje su ostvarile pravo na sredstva u okviru konkursa resornog sekretarijata, namenjenog njihovom opremanju i unapređivanju praktične nastave.</w:t>
      </w:r>
      <w:r>
        <w:rPr>
          <w:rFonts w:ascii="Times New Roman" w:eastAsia="Times New Roman" w:hAnsi="Times New Roman" w:cs="Times New Roman"/>
          <w:bCs/>
          <w:noProof/>
          <w:sz w:val="24"/>
          <w:szCs w:val="24"/>
          <w:lang w:val="en-US"/>
        </w:rPr>
        <w:t xml:space="preserve"> </w:t>
      </w:r>
      <w:r w:rsidRPr="00387EC4">
        <w:rPr>
          <w:rFonts w:ascii="Times New Roman" w:eastAsia="Times New Roman" w:hAnsi="Times New Roman" w:cs="Times New Roman"/>
          <w:bCs/>
          <w:noProof/>
          <w:sz w:val="24"/>
          <w:szCs w:val="24"/>
          <w:lang w:val="en-US"/>
        </w:rPr>
        <w:t>Reč o ugovorima čija je ukupna vrednost skoro 8,2 miliona dinara, a to će, po rečima Radojevića, doprineti osavremenjavanju nastavnog procesa, u skladu sa prioritetima koje su ove škole iskazale. Osim nabavke sistema za navodnjavanje, bespovratna sredstva dodeljena su i za protivgradne mreže, opremanje stočarskih farmi, ali i za opremu za biljnu proizvodnju u zaštićenom prostoru. Novac je dobilo svih sedam srednjih poljoprivrednih škola koje su konkurisale, iz Pančeva, Vršca, Futoga, Zrenjanina, Sombora, Bačke Topole i Rume.</w:t>
      </w:r>
    </w:p>
    <w:p w:rsidR="00732526" w:rsidRDefault="00732526" w:rsidP="007325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87EC4">
        <w:rPr>
          <w:rFonts w:ascii="Times New Roman" w:eastAsia="Times New Roman" w:hAnsi="Times New Roman" w:cs="Times New Roman"/>
          <w:bCs/>
          <w:noProof/>
          <w:sz w:val="24"/>
          <w:szCs w:val="24"/>
          <w:lang w:val="en-US"/>
        </w:rPr>
        <w:t>- Poljoprivredne škole u Vojvodini na najbolji mogući način imlementiraju teoriju u praksu, i kada je reč ovim srednjim školama možemo govoriti o dualnom obrazovanju. Cilj je svakako da sa ovim investicijama utičemo da se u ovim srednjim školama podignu kapaciteti, da njihov rad bude što efikasniji, i da se unapredi praktična nastava - izjavio je predstavnicima medija mr Vuk Radojević nakon potpisivanja ugovora sa korisnicima ovih sredstava. Resorni sekretar je, ujedno, inicirao da aktiv direktora srednjih poljoprivrednih škola iz naše pokrajine napravi predlog zajedničkih prioritetnih potreba, kako bi Sekretarijat sačinio koncept u cilju što bolje pripr</w:t>
      </w:r>
      <w:r>
        <w:rPr>
          <w:rFonts w:ascii="Times New Roman" w:eastAsia="Times New Roman" w:hAnsi="Times New Roman" w:cs="Times New Roman"/>
          <w:bCs/>
          <w:noProof/>
          <w:sz w:val="24"/>
          <w:szCs w:val="24"/>
          <w:lang w:val="en-US"/>
        </w:rPr>
        <w:t xml:space="preserve">eme za narednu budžetsku godinu. </w:t>
      </w:r>
      <w:r w:rsidRPr="00387EC4">
        <w:rPr>
          <w:rFonts w:ascii="Times New Roman" w:eastAsia="Times New Roman" w:hAnsi="Times New Roman" w:cs="Times New Roman"/>
          <w:bCs/>
          <w:noProof/>
          <w:sz w:val="24"/>
          <w:szCs w:val="24"/>
          <w:lang w:val="en-US"/>
        </w:rPr>
        <w:t>Radojević je najavio da će ovakav način rada postati praksa.</w:t>
      </w:r>
    </w:p>
    <w:p w:rsidR="00732526" w:rsidRPr="00387EC4" w:rsidRDefault="00732526" w:rsidP="007325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87EC4">
        <w:rPr>
          <w:rFonts w:ascii="Times New Roman" w:eastAsia="Times New Roman" w:hAnsi="Times New Roman" w:cs="Times New Roman"/>
          <w:bCs/>
          <w:noProof/>
          <w:sz w:val="24"/>
          <w:szCs w:val="24"/>
          <w:lang w:val="en-US"/>
        </w:rPr>
        <w:t>Direktori vojvođanskih poljoprivrednih škola istakli su važnost ovakvih ugovora, koji njihovim đacima donose velike benefite, jer je reč o stručnim školama, koje imaju tradiciju i gde se uči život na delu. Ovi đaci, nakon školovanja, uglavnom svi nađu posao, jer su, po rečima svojih profesora, dobro obučeni za svoju struku.</w:t>
      </w:r>
    </w:p>
    <w:p w:rsidR="00387EC4" w:rsidRDefault="00387EC4" w:rsidP="00387EC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87EC4" w:rsidRPr="00AD0107" w:rsidRDefault="00387EC4" w:rsidP="00387EC4">
      <w:pPr>
        <w:spacing w:after="0" w:line="240" w:lineRule="auto"/>
        <w:jc w:val="center"/>
        <w:rPr>
          <w:rFonts w:ascii="Times New Roman" w:eastAsia="Times New Roman" w:hAnsi="Times New Roman" w:cs="Times New Roman"/>
          <w:b/>
          <w:bCs/>
          <w:color w:val="0000CC"/>
          <w:sz w:val="28"/>
          <w:szCs w:val="24"/>
          <w:lang w:val="en-US"/>
        </w:rPr>
      </w:pPr>
      <w:r w:rsidRPr="00AD0107">
        <w:rPr>
          <w:rFonts w:ascii="Times New Roman" w:eastAsia="Times New Roman" w:hAnsi="Times New Roman" w:cs="Times New Roman"/>
          <w:b/>
          <w:bCs/>
          <w:color w:val="0000CC"/>
          <w:sz w:val="28"/>
          <w:szCs w:val="24"/>
          <w:lang w:val="en-US"/>
        </w:rPr>
        <w:t>VPŠ: Treći upisni krug za 98 budžetskih mesta</w:t>
      </w:r>
    </w:p>
    <w:p w:rsidR="00387EC4" w:rsidRDefault="00387EC4" w:rsidP="00387EC4">
      <w:pPr>
        <w:spacing w:after="0" w:line="240" w:lineRule="auto"/>
        <w:jc w:val="both"/>
        <w:rPr>
          <w:rFonts w:ascii="Times New Roman" w:eastAsia="Times New Roman" w:hAnsi="Times New Roman" w:cs="Times New Roman"/>
          <w:b/>
          <w:bCs/>
          <w:sz w:val="24"/>
          <w:szCs w:val="24"/>
          <w:lang w:val="en-US"/>
        </w:rPr>
      </w:pPr>
    </w:p>
    <w:p w:rsidR="00387EC4" w:rsidRDefault="00387EC4" w:rsidP="00387EC4">
      <w:pPr>
        <w:spacing w:after="0" w:line="240" w:lineRule="auto"/>
        <w:ind w:firstLine="720"/>
        <w:jc w:val="both"/>
        <w:rPr>
          <w:rFonts w:ascii="Times New Roman" w:eastAsia="Times New Roman" w:hAnsi="Times New Roman" w:cs="Times New Roman"/>
          <w:b/>
          <w:bCs/>
          <w:sz w:val="24"/>
          <w:szCs w:val="24"/>
          <w:lang w:val="en-US"/>
        </w:rPr>
      </w:pPr>
      <w:r w:rsidRPr="00387EC4">
        <w:rPr>
          <w:rFonts w:ascii="Times New Roman" w:eastAsia="Times New Roman" w:hAnsi="Times New Roman" w:cs="Times New Roman"/>
          <w:bCs/>
          <w:sz w:val="24"/>
          <w:szCs w:val="24"/>
          <w:lang w:val="en-US"/>
        </w:rPr>
        <w:t>Visoka poslovna škola strukovnih studija u Novom Sadu jedina je visokoškolska ustanova u Vojvodini koja je odlukom Pokrajinske vlade dobila mogućnost da u trećem upisnom roku upiše 98 budžetskih studenata, izjavila je za “Dnevnik” profesorka Jelena Damnjanović, vršilac dužnosti direktora ove obrazovne ustanove.</w:t>
      </w:r>
      <w:r>
        <w:rPr>
          <w:rFonts w:ascii="Times New Roman" w:eastAsia="Times New Roman" w:hAnsi="Times New Roman" w:cs="Times New Roman"/>
          <w:b/>
          <w:bCs/>
          <w:sz w:val="24"/>
          <w:szCs w:val="24"/>
          <w:lang w:val="en-US"/>
        </w:rPr>
        <w:t xml:space="preserve"> </w:t>
      </w:r>
      <w:r w:rsidRPr="00387EC4">
        <w:rPr>
          <w:rFonts w:ascii="Times New Roman" w:eastAsia="Times New Roman" w:hAnsi="Times New Roman" w:cs="Times New Roman"/>
          <w:bCs/>
          <w:sz w:val="24"/>
          <w:szCs w:val="24"/>
          <w:lang w:val="en-US"/>
        </w:rPr>
        <w:t>- Om</w:t>
      </w:r>
      <w:r>
        <w:rPr>
          <w:rFonts w:ascii="Times New Roman" w:eastAsia="Times New Roman" w:hAnsi="Times New Roman" w:cs="Times New Roman"/>
          <w:bCs/>
          <w:sz w:val="24"/>
          <w:szCs w:val="24"/>
          <w:lang w:val="en-US"/>
        </w:rPr>
        <w:t>ogućeno nam je da upišeno 98 budž</w:t>
      </w:r>
      <w:r w:rsidRPr="00387EC4">
        <w:rPr>
          <w:rFonts w:ascii="Times New Roman" w:eastAsia="Times New Roman" w:hAnsi="Times New Roman" w:cs="Times New Roman"/>
          <w:bCs/>
          <w:sz w:val="24"/>
          <w:szCs w:val="24"/>
          <w:lang w:val="en-US"/>
        </w:rPr>
        <w:t>etskih studenata u trećem upisnom roku na studijskim programima osnovnih strukovnih studija: Finansijsko poslovanje i računovodstvo, Trgovina i međunarodno poslovanje, Preduzetnički biznis, Turizam i hotelijerstvo i Primenjna informatika – objašnjava profesorka Damnjanović.</w:t>
      </w:r>
    </w:p>
    <w:p w:rsidR="00387EC4" w:rsidRPr="00387EC4" w:rsidRDefault="00387EC4" w:rsidP="00387EC4">
      <w:pPr>
        <w:spacing w:after="0" w:line="240" w:lineRule="auto"/>
        <w:ind w:firstLine="720"/>
        <w:jc w:val="both"/>
        <w:rPr>
          <w:rFonts w:ascii="Times New Roman" w:eastAsia="Times New Roman" w:hAnsi="Times New Roman" w:cs="Times New Roman"/>
          <w:b/>
          <w:bCs/>
          <w:sz w:val="24"/>
          <w:szCs w:val="24"/>
          <w:lang w:val="en-US"/>
        </w:rPr>
      </w:pPr>
      <w:r w:rsidRPr="00387EC4">
        <w:rPr>
          <w:rFonts w:ascii="Times New Roman" w:eastAsia="Times New Roman" w:hAnsi="Times New Roman" w:cs="Times New Roman"/>
          <w:bCs/>
          <w:sz w:val="24"/>
          <w:szCs w:val="24"/>
          <w:lang w:val="en-US"/>
        </w:rPr>
        <w:t>Podnošenje prijava za treći upisni krug je 26. i 27.septembra od 8 do 14 časova. Raspored polaganja prijemnog ispita biće istaknut na oglasnoj tabli i sajtu Visoke poslovne škole, a prijemni ispiti se polažu 29.septembra. Preliminarna rang-lista biće objavljena 30.septembra, a rok za podnošenje prigovora je 24 časa od dana objavljivanja. Konačna rang-lista biće objavljena 3.oktobra, a upis primljenih je 4. i 5.oktobra od 8 do 14 časova.</w:t>
      </w:r>
      <w:r>
        <w:rPr>
          <w:rFonts w:ascii="Times New Roman" w:eastAsia="Times New Roman" w:hAnsi="Times New Roman" w:cs="Times New Roman"/>
          <w:b/>
          <w:bCs/>
          <w:sz w:val="24"/>
          <w:szCs w:val="24"/>
          <w:lang w:val="en-US"/>
        </w:rPr>
        <w:t xml:space="preserve"> </w:t>
      </w:r>
      <w:r w:rsidRPr="00387EC4">
        <w:rPr>
          <w:rFonts w:ascii="Times New Roman" w:eastAsia="Times New Roman" w:hAnsi="Times New Roman" w:cs="Times New Roman"/>
          <w:bCs/>
          <w:sz w:val="24"/>
          <w:szCs w:val="24"/>
          <w:lang w:val="en-US"/>
        </w:rPr>
        <w:t>Ranijom odlukom Nastavnog veća 50 najboljih studenata sa prve i 50 najboljih studenata sa druge godine oslobođeni su polovine školarine u školskoj 2016/2017. Takođe, škola će navedenim studentima, kao i studentima prve godine koji su na buyetu, pokloniti uybenike za tekuću školsku godinu. U rangiranje će biti uključeni svi upisani studenti prve i druge godine.</w:t>
      </w:r>
    </w:p>
    <w:p w:rsidR="00387EC4" w:rsidRPr="00387EC4" w:rsidRDefault="00387EC4" w:rsidP="00387EC4">
      <w:pPr>
        <w:spacing w:after="0" w:line="240" w:lineRule="auto"/>
        <w:jc w:val="both"/>
        <w:rPr>
          <w:rFonts w:ascii="Times New Roman" w:eastAsia="Times New Roman" w:hAnsi="Times New Roman" w:cs="Times New Roman"/>
          <w:bCs/>
          <w:sz w:val="24"/>
          <w:szCs w:val="24"/>
        </w:rPr>
      </w:pPr>
    </w:p>
    <w:p w:rsidR="00387EC4" w:rsidRPr="00AD0107" w:rsidRDefault="00387EC4" w:rsidP="00387EC4">
      <w:pPr>
        <w:spacing w:after="0" w:line="240" w:lineRule="auto"/>
        <w:jc w:val="center"/>
        <w:rPr>
          <w:rFonts w:ascii="Times New Roman" w:eastAsia="Times New Roman" w:hAnsi="Times New Roman" w:cs="Times New Roman"/>
          <w:b/>
          <w:bCs/>
          <w:color w:val="0000CC"/>
          <w:sz w:val="28"/>
          <w:szCs w:val="24"/>
          <w:lang w:val="en-US"/>
        </w:rPr>
      </w:pPr>
      <w:r w:rsidRPr="00AD0107">
        <w:rPr>
          <w:rFonts w:ascii="Times New Roman" w:eastAsia="Times New Roman" w:hAnsi="Times New Roman" w:cs="Times New Roman"/>
          <w:b/>
          <w:bCs/>
          <w:noProof/>
          <w:color w:val="0000CC"/>
          <w:sz w:val="28"/>
          <w:szCs w:val="24"/>
          <w:lang w:val="en-US"/>
        </w:rPr>
        <w:t>„Bezbedno detinjstvo – razvoj bezbednosne kulture mladih”</w:t>
      </w:r>
    </w:p>
    <w:p w:rsidR="00387EC4" w:rsidRPr="00387EC4" w:rsidRDefault="00387EC4" w:rsidP="00387EC4">
      <w:pPr>
        <w:spacing w:after="0" w:line="240" w:lineRule="auto"/>
        <w:jc w:val="both"/>
        <w:rPr>
          <w:rFonts w:ascii="Times New Roman" w:eastAsia="Times New Roman" w:hAnsi="Times New Roman" w:cs="Times New Roman"/>
          <w:bCs/>
          <w:sz w:val="24"/>
          <w:szCs w:val="24"/>
          <w:lang w:val="en-US"/>
        </w:rPr>
      </w:pPr>
    </w:p>
    <w:p w:rsidR="00387EC4" w:rsidRPr="00387EC4" w:rsidRDefault="00387EC4" w:rsidP="00387EC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87EC4">
        <w:rPr>
          <w:rFonts w:ascii="Times New Roman" w:eastAsia="Times New Roman" w:hAnsi="Times New Roman" w:cs="Times New Roman"/>
          <w:bCs/>
          <w:noProof/>
          <w:sz w:val="24"/>
          <w:szCs w:val="24"/>
          <w:lang w:val="en-US"/>
        </w:rPr>
        <w:t xml:space="preserve">Što se tiče preventivnih aktivnosti, kroz 597 predavanja u okviru projekta „Bezbedno detinjstvo – razvoj bezbednosne kulture mladih” obuhvaćeno je više od 13.000 učenika petih razreda. U cilju </w:t>
      </w:r>
      <w:r w:rsidRPr="00387EC4">
        <w:rPr>
          <w:rFonts w:ascii="Times New Roman" w:eastAsia="Times New Roman" w:hAnsi="Times New Roman" w:cs="Times New Roman"/>
          <w:bCs/>
          <w:noProof/>
          <w:sz w:val="24"/>
          <w:szCs w:val="24"/>
          <w:lang w:val="en-US"/>
        </w:rPr>
        <w:lastRenderedPageBreak/>
        <w:t>podizanja nivoa bezbednosti u novosadskim školama, Policijska uprava, u saradnji s Koordinacionim telom za borbu protiv nasilja u osnovnim i srednjim školama, realizovaće preventivne aktivnosti i u ovoj školskoj godini, pa će, kako kaže Dejan Drobnjak iz PU Novi Sad, akcija „Školarac” biti nastavljena, kao i različita predavanja učenicima, ali i školskim parlamentima i savetima roditelja. – Saradnja s policijom je veoma dobra – rekao je načelnik Školske uprave za Južnobački i Sremski okrug Jovan Vukčević. – Održavamo redovne mesečne sastanke, a po potrebi, ukoliko se javi neki poblem, i češće. Školska uprava u okviru svojih nadležosti mnogo pažnje posvećuje bezbednosti učenika, a u svakoj školi u koju uđemo, obavezno kontrolišemo bezbednost i kako se škola ponaša u kriznim situacijama.Vukčević takođe tvrdi da postoji pomak u bezbednosti u novosadskim školama te da je daleko manje incidenata.</w:t>
      </w:r>
    </w:p>
    <w:p w:rsidR="00387EC4" w:rsidRPr="00387EC4" w:rsidRDefault="00387EC4" w:rsidP="00387EC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87EC4" w:rsidRPr="00AD0107" w:rsidRDefault="00732526" w:rsidP="00387EC4">
      <w:pPr>
        <w:spacing w:after="0" w:line="240" w:lineRule="auto"/>
        <w:jc w:val="center"/>
        <w:textAlignment w:val="baseline"/>
        <w:outlineLvl w:val="0"/>
        <w:rPr>
          <w:rFonts w:ascii="Times New Roman" w:eastAsia="Times New Roman" w:hAnsi="Times New Roman" w:cs="Times New Roman"/>
          <w:bCs/>
          <w:noProof/>
          <w:color w:val="0000CC"/>
          <w:sz w:val="28"/>
          <w:szCs w:val="24"/>
          <w:lang w:val="en-US"/>
        </w:rPr>
      </w:pPr>
      <w:r w:rsidRPr="00AD0107">
        <w:rPr>
          <w:rFonts w:ascii="Times New Roman" w:eastAsia="Times New Roman" w:hAnsi="Times New Roman" w:cs="Times New Roman"/>
          <w:b/>
          <w:bCs/>
          <w:noProof/>
          <w:color w:val="0000CC"/>
          <w:sz w:val="28"/>
          <w:szCs w:val="24"/>
          <w:lang w:val="en-US"/>
        </w:rPr>
        <w:t>Niče N</w:t>
      </w:r>
      <w:r w:rsidR="00387EC4" w:rsidRPr="00AD0107">
        <w:rPr>
          <w:rFonts w:ascii="Times New Roman" w:eastAsia="Times New Roman" w:hAnsi="Times New Roman" w:cs="Times New Roman"/>
          <w:b/>
          <w:bCs/>
          <w:noProof/>
          <w:color w:val="0000CC"/>
          <w:sz w:val="28"/>
          <w:szCs w:val="24"/>
          <w:lang w:val="en-US"/>
        </w:rPr>
        <w:t>aučno tehnološki park u Novom Sadu</w:t>
      </w:r>
    </w:p>
    <w:p w:rsidR="00732526" w:rsidRDefault="00732526" w:rsidP="007325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732526" w:rsidRDefault="00387EC4" w:rsidP="007325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32526">
        <w:rPr>
          <w:rFonts w:ascii="Times New Roman" w:eastAsia="Times New Roman" w:hAnsi="Times New Roman" w:cs="Times New Roman"/>
          <w:bCs/>
          <w:noProof/>
          <w:sz w:val="24"/>
          <w:szCs w:val="24"/>
          <w:lang w:eastAsia="sr-Latn-RS"/>
        </w:rPr>
        <w:drawing>
          <wp:anchor distT="0" distB="0" distL="114300" distR="114300" simplePos="0" relativeHeight="251662336" behindDoc="1" locked="0" layoutInCell="1" allowOverlap="1" wp14:anchorId="31A94B34" wp14:editId="46B6C695">
            <wp:simplePos x="0" y="0"/>
            <wp:positionH relativeFrom="column">
              <wp:posOffset>4551045</wp:posOffset>
            </wp:positionH>
            <wp:positionV relativeFrom="paragraph">
              <wp:posOffset>193675</wp:posOffset>
            </wp:positionV>
            <wp:extent cx="1736725" cy="1200150"/>
            <wp:effectExtent l="0" t="0" r="0" b="0"/>
            <wp:wrapThrough wrapText="bothSides">
              <wp:wrapPolygon edited="0">
                <wp:start x="0" y="0"/>
                <wp:lineTo x="0" y="21257"/>
                <wp:lineTo x="21324" y="21257"/>
                <wp:lineTo x="21324" y="0"/>
                <wp:lineTo x="0" y="0"/>
              </wp:wrapPolygon>
            </wp:wrapThrough>
            <wp:docPr id="13" name="Picture 13" descr="Предвиђена су три атријума, који ће истовремено бити и отворени амфитеатри ">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редвиђена су три атријума, који ће истовремено бити и отворени амфитеатри ">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736725" cy="12001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32526">
        <w:rPr>
          <w:rFonts w:ascii="Times New Roman" w:eastAsia="Times New Roman" w:hAnsi="Times New Roman" w:cs="Times New Roman"/>
          <w:bCs/>
          <w:noProof/>
          <w:sz w:val="24"/>
          <w:szCs w:val="24"/>
          <w:lang w:val="en-US"/>
        </w:rPr>
        <w:t>Na uglu Fruškogorske, Ulice Ilije Đuričića i Bulevara cara Lazara, oko parcele naspram Spensa gde je nekada stajala žuta oronula zgrada čuvenog TMD-a u kojoj su držane laboratorijske vežbe generacijama</w:t>
      </w:r>
      <w:r w:rsidR="00732526">
        <w:rPr>
          <w:rFonts w:ascii="Times New Roman" w:eastAsia="Times New Roman" w:hAnsi="Times New Roman" w:cs="Times New Roman"/>
          <w:bCs/>
          <w:noProof/>
          <w:sz w:val="24"/>
          <w:szCs w:val="24"/>
          <w:lang w:val="en-US"/>
        </w:rPr>
        <w:t xml:space="preserve"> </w:t>
      </w:r>
      <w:r w:rsidRPr="00387EC4">
        <w:rPr>
          <w:rFonts w:ascii="Times New Roman" w:eastAsia="Times New Roman" w:hAnsi="Times New Roman" w:cs="Times New Roman"/>
          <w:bCs/>
          <w:noProof/>
          <w:sz w:val="24"/>
          <w:szCs w:val="24"/>
          <w:lang w:val="en-US"/>
        </w:rPr>
        <w:t>Od predviđenih 29.134 kvadratna metra, oko 10.000 će odmah biti privedeno nameni</w:t>
      </w:r>
      <w:r w:rsidR="00732526">
        <w:rPr>
          <w:rFonts w:ascii="Times New Roman" w:eastAsia="Times New Roman" w:hAnsi="Times New Roman" w:cs="Times New Roman"/>
          <w:bCs/>
          <w:noProof/>
          <w:sz w:val="24"/>
          <w:szCs w:val="24"/>
          <w:lang w:val="en-US"/>
        </w:rPr>
        <w:t xml:space="preserve"> </w:t>
      </w:r>
      <w:r w:rsidRPr="00387EC4">
        <w:rPr>
          <w:rFonts w:ascii="Times New Roman" w:eastAsia="Times New Roman" w:hAnsi="Times New Roman" w:cs="Times New Roman"/>
          <w:bCs/>
          <w:noProof/>
          <w:sz w:val="24"/>
          <w:szCs w:val="24"/>
          <w:lang w:val="en-US"/>
        </w:rPr>
        <w:t>studenata novosadskog FTN-a, postavljena je gradilišna ograda. A kada uskoro tuda počnu da špartaju bageri i kamioni, biće to znak da se iz uobičajene pripremne faze, tokom koje se pišu neophodni elaborati, izvode prethodna geomehanička bušenja, analiziraju podzemne vode...  prešlo na samu izgradnju impozantnog zdanja Naučno tehnološkog parka, najveće investicije te vrste u našoj zemlji.</w:t>
      </w:r>
    </w:p>
    <w:p w:rsidR="00732526" w:rsidRDefault="00732526" w:rsidP="007325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w:t>
      </w:r>
      <w:r w:rsidR="00387EC4" w:rsidRPr="00387EC4">
        <w:rPr>
          <w:rFonts w:ascii="Times New Roman" w:eastAsia="Times New Roman" w:hAnsi="Times New Roman" w:cs="Times New Roman"/>
          <w:bCs/>
          <w:noProof/>
          <w:sz w:val="24"/>
          <w:szCs w:val="24"/>
          <w:lang w:val="en-US"/>
        </w:rPr>
        <w:t>Ugovor sa izvođačem radova izabranim na međunarodnom tenderu, firmom „Italianaconstruzioni“ iz Rima, potpisan je 8. juna ove godine, a nakon što su krajem tog meseca Italijani obezbedili neophodne bankarske garancije, počeo je da teče rok od dve godine za izgradnju objekta ukupne površine 29.134 kvadratna metara</w:t>
      </w:r>
      <w:r>
        <w:rPr>
          <w:rFonts w:ascii="Times New Roman" w:eastAsia="Times New Roman" w:hAnsi="Times New Roman" w:cs="Times New Roman"/>
          <w:bCs/>
          <w:noProof/>
          <w:sz w:val="24"/>
          <w:szCs w:val="24"/>
          <w:lang w:val="en-US"/>
        </w:rPr>
        <w:t>”</w:t>
      </w:r>
      <w:r w:rsidR="00387EC4" w:rsidRPr="00387EC4">
        <w:rPr>
          <w:rFonts w:ascii="Times New Roman" w:eastAsia="Times New Roman" w:hAnsi="Times New Roman" w:cs="Times New Roman"/>
          <w:bCs/>
          <w:noProof/>
          <w:sz w:val="24"/>
          <w:szCs w:val="24"/>
          <w:lang w:val="en-US"/>
        </w:rPr>
        <w:t xml:space="preserve"> – objašnjava za „Dnevnik” prof. dr Srđan Kolaković, prodekan za investicije i saradnju sa privredom FTN-a i predsednik Odbora za izgradnju druge faze Naučno tehnološkog parka.</w:t>
      </w:r>
    </w:p>
    <w:p w:rsidR="00732526" w:rsidRDefault="00387EC4" w:rsidP="007325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87EC4">
        <w:rPr>
          <w:rFonts w:ascii="Times New Roman" w:eastAsia="Times New Roman" w:hAnsi="Times New Roman" w:cs="Times New Roman"/>
          <w:bCs/>
          <w:noProof/>
          <w:sz w:val="24"/>
          <w:szCs w:val="24"/>
          <w:lang w:val="en-US"/>
        </w:rPr>
        <w:t>Podsetimo, Univerzitet u Novom Sadu je 2010, kada je dobijen kredit od Evropske investicione banke za unapređenje nauke i visokog školstva u Srbiji, prijavio četiri projekta: Centralnu zgradu Univerziteta u Novom Sadu, poznatiju kao Rektorat, zatim prvu fazu Naučno-tehnološkog parka, odnosno zgradu laboratorija za građevinarstvo, zatim drugu fazu NTP-a, odnosno centralno zdanje parka, te Apart hotel II, objekat namenjen mladim asistentima. I sva četiri projekta su sa više od 15 miliona evra ušla u predmetni zakon o korišđenju kredita EIB-a, koji je svojevremeno potvrdila i Narodna skupština. U međuvremenu su završeni Centralna zgrada UNS-a i prava faza NTP-a, a sada je na red došla i druga faza parka...</w:t>
      </w:r>
    </w:p>
    <w:p w:rsidR="00387EC4" w:rsidRPr="00387EC4" w:rsidRDefault="00AD0107" w:rsidP="007325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w:t>
      </w:r>
      <w:r w:rsidR="00387EC4" w:rsidRPr="00387EC4">
        <w:rPr>
          <w:rFonts w:ascii="Times New Roman" w:eastAsia="Times New Roman" w:hAnsi="Times New Roman" w:cs="Times New Roman"/>
          <w:bCs/>
          <w:noProof/>
          <w:sz w:val="24"/>
          <w:szCs w:val="24"/>
          <w:lang w:val="en-US"/>
        </w:rPr>
        <w:t>Od tih skoro 30.000 kvadratnih metara aktivnog prostora, nešto više od 3.500 m² je suteren, koji će većim svojim delom zapravo biti garaža. Samo, pak, zdanje će se stepenasto uzdizati do četiri, pet i šest spratova, s tim da su planirana i tri atrijuma. Primarni cilj je da i laboratorije koje su u srcu zgrade dobiju prirodnog svetla, ali je ideja i da ti atrijumi istovremeno budu i svojevrsni otvoreni amfiteatri. Prema zamisli arhitekata, „leđa” objekta potpuno će se uklopiti u arhitekturu obližnjih studentskih domova čime će centralna zgrada Naučno tehnološkog parka potpuno</w:t>
      </w:r>
      <w:r>
        <w:rPr>
          <w:rFonts w:ascii="Times New Roman" w:eastAsia="Times New Roman" w:hAnsi="Times New Roman" w:cs="Times New Roman"/>
          <w:bCs/>
          <w:noProof/>
          <w:sz w:val="24"/>
          <w:szCs w:val="24"/>
          <w:lang w:val="en-US"/>
        </w:rPr>
        <w:t xml:space="preserve"> zaokružiti kampus Univerziteta”</w:t>
      </w:r>
      <w:r w:rsidR="00387EC4" w:rsidRPr="00387EC4">
        <w:rPr>
          <w:rFonts w:ascii="Times New Roman" w:eastAsia="Times New Roman" w:hAnsi="Times New Roman" w:cs="Times New Roman"/>
          <w:bCs/>
          <w:noProof/>
          <w:sz w:val="24"/>
          <w:szCs w:val="24"/>
          <w:lang w:val="en-US"/>
        </w:rPr>
        <w:t>– navodi profesor Kolaković.</w:t>
      </w:r>
    </w:p>
    <w:p w:rsidR="00732526" w:rsidRDefault="00732526" w:rsidP="00387EC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87EC4" w:rsidRPr="00AD0107" w:rsidRDefault="00387EC4" w:rsidP="00732526">
      <w:pPr>
        <w:spacing w:after="0" w:line="240" w:lineRule="auto"/>
        <w:jc w:val="center"/>
        <w:textAlignment w:val="baseline"/>
        <w:outlineLvl w:val="0"/>
        <w:rPr>
          <w:rFonts w:ascii="Times New Roman" w:eastAsia="Times New Roman" w:hAnsi="Times New Roman" w:cs="Times New Roman"/>
          <w:bCs/>
          <w:noProof/>
          <w:color w:val="0000CC"/>
          <w:sz w:val="28"/>
          <w:szCs w:val="24"/>
          <w:lang w:val="en-US"/>
        </w:rPr>
      </w:pPr>
      <w:r w:rsidRPr="00AD0107">
        <w:rPr>
          <w:rFonts w:ascii="Times New Roman" w:eastAsia="Times New Roman" w:hAnsi="Times New Roman" w:cs="Times New Roman"/>
          <w:b/>
          <w:bCs/>
          <w:noProof/>
          <w:color w:val="0000CC"/>
          <w:sz w:val="28"/>
          <w:szCs w:val="24"/>
          <w:lang w:val="en-US"/>
        </w:rPr>
        <w:t>Planirana četiri naučno tehnološka parka</w:t>
      </w:r>
    </w:p>
    <w:p w:rsidR="00732526" w:rsidRDefault="00732526" w:rsidP="00387EC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87EC4" w:rsidRPr="00387EC4" w:rsidRDefault="00387EC4" w:rsidP="007325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87EC4">
        <w:rPr>
          <w:rFonts w:ascii="Times New Roman" w:eastAsia="Times New Roman" w:hAnsi="Times New Roman" w:cs="Times New Roman"/>
          <w:bCs/>
          <w:noProof/>
          <w:sz w:val="24"/>
          <w:szCs w:val="24"/>
          <w:lang w:val="en-US"/>
        </w:rPr>
        <w:lastRenderedPageBreak/>
        <w:t>Kada je svojevremeno razvijana ideja o potrebi izgradnje naučno tehnoloških parkova u Srbiji, iskristalisale su se četiri lokacije – Zvezdara, gde je gradnja NTI počela još 1989, zatim Novi Sad, Niš i Kragujevac. Beogradski NTP je konačno završen pre godinu dana i u njemu danas deluju Fond za inovacione delatnosti, IT inkubator i još niz uglavnom start-ap kompanija; Novi Sad je, eto, na korak od gradnje, dok su projekti preostala dva NTP još uvek daleko od realizacije.</w:t>
      </w:r>
      <w:r w:rsidR="00732526">
        <w:rPr>
          <w:rFonts w:ascii="Times New Roman" w:eastAsia="Times New Roman" w:hAnsi="Times New Roman" w:cs="Times New Roman"/>
          <w:bCs/>
          <w:noProof/>
          <w:sz w:val="24"/>
          <w:szCs w:val="24"/>
          <w:lang w:val="en-US"/>
        </w:rPr>
        <w:tab/>
      </w:r>
      <w:r w:rsidRPr="00387EC4">
        <w:rPr>
          <w:rFonts w:ascii="Times New Roman" w:eastAsia="Times New Roman" w:hAnsi="Times New Roman" w:cs="Times New Roman"/>
          <w:bCs/>
          <w:noProof/>
          <w:sz w:val="24"/>
          <w:szCs w:val="24"/>
          <w:lang w:val="en-US"/>
        </w:rPr>
        <w:br/>
      </w:r>
    </w:p>
    <w:p w:rsidR="00387EC4" w:rsidRPr="00AD0107" w:rsidRDefault="00732526" w:rsidP="00732526">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AD0107">
        <w:rPr>
          <w:rFonts w:ascii="Times New Roman" w:eastAsia="Times New Roman" w:hAnsi="Times New Roman" w:cs="Times New Roman"/>
          <w:b/>
          <w:bCs/>
          <w:noProof/>
          <w:color w:val="0000CC"/>
          <w:sz w:val="28"/>
          <w:szCs w:val="24"/>
          <w:lang w:val="en-US"/>
        </w:rPr>
        <w:t xml:space="preserve">Sombor: </w:t>
      </w:r>
      <w:r w:rsidR="00387EC4" w:rsidRPr="00AD0107">
        <w:rPr>
          <w:rFonts w:ascii="Times New Roman" w:eastAsia="Times New Roman" w:hAnsi="Times New Roman" w:cs="Times New Roman"/>
          <w:b/>
          <w:bCs/>
          <w:noProof/>
          <w:color w:val="0000CC"/>
          <w:sz w:val="28"/>
          <w:szCs w:val="24"/>
          <w:lang w:val="en-US"/>
        </w:rPr>
        <w:t>Đaku generacije varoška stipendija</w:t>
      </w:r>
    </w:p>
    <w:p w:rsidR="00732526" w:rsidRDefault="00732526" w:rsidP="00387EC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32526" w:rsidRDefault="00AD0107" w:rsidP="00AD7FF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87EC4">
        <w:rPr>
          <w:rFonts w:ascii="Times New Roman" w:eastAsia="Times New Roman" w:hAnsi="Times New Roman" w:cs="Times New Roman"/>
          <w:bCs/>
          <w:noProof/>
          <w:sz w:val="24"/>
          <w:szCs w:val="24"/>
          <w:lang w:eastAsia="sr-Latn-RS"/>
        </w:rPr>
        <w:drawing>
          <wp:anchor distT="0" distB="0" distL="114300" distR="114300" simplePos="0" relativeHeight="251672576" behindDoc="1" locked="0" layoutInCell="1" allowOverlap="1" wp14:anchorId="57B7CB78" wp14:editId="4105ABA9">
            <wp:simplePos x="0" y="0"/>
            <wp:positionH relativeFrom="column">
              <wp:posOffset>4461510</wp:posOffset>
            </wp:positionH>
            <wp:positionV relativeFrom="paragraph">
              <wp:posOffset>276860</wp:posOffset>
            </wp:positionV>
            <wp:extent cx="1819275" cy="1257300"/>
            <wp:effectExtent l="0" t="0" r="9525" b="0"/>
            <wp:wrapTight wrapText="bothSides">
              <wp:wrapPolygon edited="0">
                <wp:start x="0" y="0"/>
                <wp:lineTo x="0" y="21273"/>
                <wp:lineTo x="21487" y="21273"/>
                <wp:lineTo x="21487" y="0"/>
                <wp:lineTo x="0" y="0"/>
              </wp:wrapPolygon>
            </wp:wrapTight>
            <wp:docPr id="16" name="Picture 16" descr="Добитница градске стипендије Неда Делић и градоначелница Душанка Голубовић ">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обитница градске стипендије Неда Делић и градоначелница Душанка Голубовић ">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819275"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00387EC4" w:rsidRPr="00732526">
        <w:rPr>
          <w:rFonts w:ascii="Times New Roman" w:eastAsia="Times New Roman" w:hAnsi="Times New Roman" w:cs="Times New Roman"/>
          <w:bCs/>
          <w:noProof/>
          <w:sz w:val="24"/>
          <w:szCs w:val="24"/>
          <w:lang w:val="en-US"/>
        </w:rPr>
        <w:t>Kao jedna od prvih varoši u Srbiji, sa i inače bogatom tradicijom pomaganja talentovanih i nadarenih mladih ljudi, Sombor je i ove godine nastavio lep običaj</w:t>
      </w:r>
      <w:r w:rsidR="00732526">
        <w:rPr>
          <w:rFonts w:ascii="Times New Roman" w:eastAsia="Times New Roman" w:hAnsi="Times New Roman" w:cs="Times New Roman"/>
          <w:bCs/>
          <w:noProof/>
          <w:sz w:val="24"/>
          <w:szCs w:val="24"/>
          <w:lang w:val="en-US"/>
        </w:rPr>
        <w:t xml:space="preserve"> </w:t>
      </w:r>
      <w:r w:rsidR="00387EC4" w:rsidRPr="00387EC4">
        <w:rPr>
          <w:rFonts w:ascii="Times New Roman" w:eastAsia="Times New Roman" w:hAnsi="Times New Roman" w:cs="Times New Roman"/>
          <w:bCs/>
          <w:noProof/>
          <w:sz w:val="24"/>
          <w:szCs w:val="24"/>
          <w:lang w:val="en-US"/>
        </w:rPr>
        <w:t>da zvanično najbolji maturant bude lišen dobrog dela finansijskih briga oko nastavka školovanja. Tako je gradonačelnica Dušanka Golubović potpisala ugovor o dodeli gradske stipendije Nedi Delić, đaku generacije srednjih škola školske 2015/2016. godine.</w:t>
      </w:r>
      <w:r w:rsidR="00AD7FFD">
        <w:rPr>
          <w:rFonts w:ascii="Times New Roman" w:eastAsia="Times New Roman" w:hAnsi="Times New Roman" w:cs="Times New Roman"/>
          <w:bCs/>
          <w:noProof/>
          <w:sz w:val="24"/>
          <w:szCs w:val="24"/>
          <w:lang w:val="en-US"/>
        </w:rPr>
        <w:t xml:space="preserve"> </w:t>
      </w:r>
      <w:r w:rsidR="00387EC4" w:rsidRPr="00387EC4">
        <w:rPr>
          <w:rFonts w:ascii="Times New Roman" w:eastAsia="Times New Roman" w:hAnsi="Times New Roman" w:cs="Times New Roman"/>
          <w:bCs/>
          <w:noProof/>
          <w:sz w:val="24"/>
          <w:szCs w:val="24"/>
          <w:lang w:val="en-US"/>
        </w:rPr>
        <w:t>Prema odredbama ugovora, lokalna samouprava će Nedi, za vreme trajanja redovnih studija i za vreme trajanja nastave,  isplaćivati stipendiju u 10  mesečnih rata u vrednosti od 40 odsto prosečne bruto zarade u Republici Srbiji. Neda se, s druge strane, kao primalac stipendije i redovan student integrisanih akademskih studija medicine na Medicinskom fakultetu u Beogradu, na režimu finansiranja iz republičkog budžeta, obavezala da će tokom studija ostvarivati uspeh iznad 8,00, redovno davati ispite i u roku upisivati naredne godine studija.</w:t>
      </w:r>
      <w:r w:rsidR="00732526">
        <w:rPr>
          <w:rFonts w:ascii="Times New Roman" w:eastAsia="Times New Roman" w:hAnsi="Times New Roman" w:cs="Times New Roman"/>
          <w:bCs/>
          <w:noProof/>
          <w:sz w:val="24"/>
          <w:szCs w:val="24"/>
          <w:lang w:val="en-US"/>
        </w:rPr>
        <w:t xml:space="preserve"> </w:t>
      </w:r>
    </w:p>
    <w:p w:rsidR="00387EC4" w:rsidRDefault="00387EC4" w:rsidP="007325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87EC4">
        <w:rPr>
          <w:rFonts w:ascii="Times New Roman" w:eastAsia="Times New Roman" w:hAnsi="Times New Roman" w:cs="Times New Roman"/>
          <w:bCs/>
          <w:noProof/>
          <w:sz w:val="24"/>
          <w:szCs w:val="24"/>
          <w:lang w:val="en-US"/>
        </w:rPr>
        <w:t>Gradonačelnica Golubović je čestitala Nedi na ostvarenom uspehu i poželela uspešan nastavak školovanja.-Zahvalna sam Gradu na podršci koju pruža meni i ostalim studentima korisnicima stipendija i nadam se da ću imati priliku da se za ovu podršku, na pravi način odužim. – zahvalila se Neda Delić, petnaesti stipendista grada Sombora.Gradonačelnica Golubović je istakla da je u toku i konkurs za dodelu 25 stipendija studentima koje će se dodeliti za školsku 2016/2017. godinu.</w:t>
      </w:r>
    </w:p>
    <w:p w:rsidR="007565CB" w:rsidRDefault="007565CB" w:rsidP="007565C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565CB" w:rsidRPr="00AD7FFD" w:rsidRDefault="007565CB" w:rsidP="007565C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AD7FFD">
        <w:rPr>
          <w:rFonts w:ascii="Times New Roman" w:eastAsia="Times New Roman" w:hAnsi="Times New Roman" w:cs="Times New Roman"/>
          <w:b/>
          <w:bCs/>
          <w:noProof/>
          <w:color w:val="0000CC"/>
          <w:sz w:val="28"/>
          <w:szCs w:val="24"/>
          <w:lang w:val="en-US"/>
        </w:rPr>
        <w:t>Konkurs za akreditore Evropskog volonterskog servisa</w:t>
      </w:r>
    </w:p>
    <w:p w:rsidR="00AD7FFD" w:rsidRDefault="00AD7FFD" w:rsidP="007565CB">
      <w:pPr>
        <w:spacing w:after="0" w:line="240" w:lineRule="auto"/>
        <w:jc w:val="both"/>
        <w:textAlignment w:val="baseline"/>
        <w:outlineLvl w:val="0"/>
        <w:rPr>
          <w:rFonts w:ascii="Times New Roman" w:eastAsia="Times New Roman" w:hAnsi="Times New Roman" w:cs="Times New Roman"/>
          <w:b/>
          <w:bCs/>
          <w:noProof/>
          <w:sz w:val="24"/>
          <w:szCs w:val="24"/>
          <w:lang w:val="en-US"/>
        </w:rPr>
      </w:pPr>
    </w:p>
    <w:p w:rsidR="00AD7FFD" w:rsidRDefault="007565CB" w:rsidP="00AD7FF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D7FFD">
        <w:rPr>
          <w:rFonts w:ascii="Times New Roman" w:eastAsia="Times New Roman" w:hAnsi="Times New Roman" w:cs="Times New Roman"/>
          <w:bCs/>
          <w:noProof/>
          <w:sz w:val="24"/>
          <w:szCs w:val="24"/>
          <w:lang w:val="en-US"/>
        </w:rPr>
        <w:t>SALTO resursni centar za jugoistočnu Evropu raspisao je poziv za nove akreditore za Evropski volonterski servis sa teritorije Vojvodine i Beograda. Rok za prijavu je 25. septembar.</w:t>
      </w:r>
      <w:r w:rsidR="00AD7FFD">
        <w:rPr>
          <w:rFonts w:ascii="Times New Roman" w:eastAsia="Times New Roman" w:hAnsi="Times New Roman" w:cs="Times New Roman"/>
          <w:bCs/>
          <w:noProof/>
          <w:sz w:val="24"/>
          <w:szCs w:val="24"/>
          <w:lang w:val="en-US"/>
        </w:rPr>
        <w:t xml:space="preserve"> </w:t>
      </w:r>
      <w:r w:rsidRPr="007565CB">
        <w:rPr>
          <w:rFonts w:ascii="Times New Roman" w:eastAsia="Times New Roman" w:hAnsi="Times New Roman" w:cs="Times New Roman"/>
          <w:bCs/>
          <w:noProof/>
          <w:sz w:val="24"/>
          <w:szCs w:val="24"/>
          <w:lang w:val="en-US"/>
        </w:rPr>
        <w:t>Svaka organizacija iz programske ili partnerske zemlje u okviru programa Erazmus+ koja želi da prima volontere, šalje ih u inostranstvo kroz Evropski volonterski servis (EVS) ili da upravlja EVS projektom, mora za to da bude akreditovana.</w:t>
      </w:r>
    </w:p>
    <w:p w:rsidR="00AD7FFD" w:rsidRDefault="007565CB" w:rsidP="00AD7FF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565CB">
        <w:rPr>
          <w:rFonts w:ascii="Times New Roman" w:eastAsia="Times New Roman" w:hAnsi="Times New Roman" w:cs="Times New Roman"/>
          <w:bCs/>
          <w:noProof/>
          <w:sz w:val="24"/>
          <w:szCs w:val="24"/>
          <w:lang w:val="en-US"/>
        </w:rPr>
        <w:t>Akreditacija obezbeđuje jednake standarde kvaliteta u okviru EVS-a i uključuje podršku organizaciji, kao i procenu njenih kapaciteta. Lista akreditovanih organizacija objavljuje se u</w:t>
      </w:r>
      <w:hyperlink r:id="rId18" w:tooltip="bazi" w:history="1">
        <w:r w:rsidRPr="00AD7FFD">
          <w:rPr>
            <w:rStyle w:val="Hyperlink"/>
            <w:rFonts w:ascii="Times New Roman" w:eastAsia="Times New Roman" w:hAnsi="Times New Roman" w:cs="Times New Roman"/>
            <w:bCs/>
            <w:noProof/>
            <w:color w:val="auto"/>
            <w:sz w:val="24"/>
            <w:szCs w:val="24"/>
            <w:u w:val="none"/>
            <w:lang w:val="en-US"/>
          </w:rPr>
          <w:t> bazi </w:t>
        </w:r>
      </w:hyperlink>
      <w:r w:rsidRPr="00AD7FFD">
        <w:rPr>
          <w:rFonts w:ascii="Times New Roman" w:eastAsia="Times New Roman" w:hAnsi="Times New Roman" w:cs="Times New Roman"/>
          <w:bCs/>
          <w:noProof/>
          <w:sz w:val="24"/>
          <w:szCs w:val="24"/>
          <w:lang w:val="en-US"/>
        </w:rPr>
        <w:t>organizacija akreditovanih za EVS, čija je svrha olakšano pronalaženje partnera, navodi se u </w:t>
      </w:r>
      <w:hyperlink r:id="rId19" w:tooltip="saopštenju" w:history="1">
        <w:r w:rsidRPr="00AD7FFD">
          <w:rPr>
            <w:rStyle w:val="Hyperlink"/>
            <w:rFonts w:ascii="Times New Roman" w:eastAsia="Times New Roman" w:hAnsi="Times New Roman" w:cs="Times New Roman"/>
            <w:bCs/>
            <w:noProof/>
            <w:color w:val="auto"/>
            <w:sz w:val="24"/>
            <w:szCs w:val="24"/>
            <w:u w:val="none"/>
            <w:lang w:val="en-US"/>
          </w:rPr>
          <w:t>saopštenju</w:t>
        </w:r>
      </w:hyperlink>
      <w:r w:rsidRPr="007565CB">
        <w:rPr>
          <w:rFonts w:ascii="Times New Roman" w:eastAsia="Times New Roman" w:hAnsi="Times New Roman" w:cs="Times New Roman"/>
          <w:bCs/>
          <w:noProof/>
          <w:sz w:val="24"/>
          <w:szCs w:val="24"/>
          <w:lang w:val="en-US"/>
        </w:rPr>
        <w:t>Fondacije Tempus.</w:t>
      </w:r>
    </w:p>
    <w:p w:rsidR="007565CB" w:rsidRPr="007565CB" w:rsidRDefault="007565CB" w:rsidP="00AD7FF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565CB">
        <w:rPr>
          <w:rFonts w:ascii="Times New Roman" w:eastAsia="Times New Roman" w:hAnsi="Times New Roman" w:cs="Times New Roman"/>
          <w:bCs/>
          <w:noProof/>
          <w:sz w:val="24"/>
          <w:szCs w:val="24"/>
          <w:lang w:val="en-US"/>
        </w:rPr>
        <w:t>EVS akreditore u zemljama zapadnog Balkana imenuje SALTO resursni centar za jugoistočnu Evropu. Akreditori sa Balkana, zajedno sa kolegama iz programskih zemalja, redovno se sastaju kako bi razvili zajedničko razumevanje i standarde kvaliteta za akreditaciju u jugoistočnoj Evropi.</w:t>
      </w:r>
      <w:r w:rsidR="00AD7FFD">
        <w:rPr>
          <w:rFonts w:ascii="Times New Roman" w:eastAsia="Times New Roman" w:hAnsi="Times New Roman" w:cs="Times New Roman"/>
          <w:bCs/>
          <w:noProof/>
          <w:sz w:val="24"/>
          <w:szCs w:val="24"/>
          <w:lang w:val="en-US"/>
        </w:rPr>
        <w:t xml:space="preserve"> </w:t>
      </w:r>
      <w:r w:rsidRPr="007565CB">
        <w:rPr>
          <w:rFonts w:ascii="Times New Roman" w:eastAsia="Times New Roman" w:hAnsi="Times New Roman" w:cs="Times New Roman"/>
          <w:bCs/>
          <w:noProof/>
          <w:sz w:val="24"/>
          <w:szCs w:val="24"/>
          <w:lang w:val="en-US"/>
        </w:rPr>
        <w:t>Detaljnije informacije o uslovima konkursa, potrebnim kvalifikacijama i opisu posla, kao i prijavni formular, mogu se pronaći na zvaničnoj </w:t>
      </w:r>
      <w:hyperlink r:id="rId20" w:tooltip="internet prezentaciji" w:history="1">
        <w:r w:rsidRPr="00AD7FFD">
          <w:rPr>
            <w:rStyle w:val="Hyperlink"/>
            <w:rFonts w:ascii="Times New Roman" w:eastAsia="Times New Roman" w:hAnsi="Times New Roman" w:cs="Times New Roman"/>
            <w:bCs/>
            <w:noProof/>
            <w:color w:val="auto"/>
            <w:sz w:val="24"/>
            <w:szCs w:val="24"/>
            <w:u w:val="none"/>
            <w:lang w:val="en-US"/>
          </w:rPr>
          <w:t>internet prezentacij</w:t>
        </w:r>
      </w:hyperlink>
      <w:hyperlink r:id="rId21" w:tooltip="internet prezentaciji" w:history="1">
        <w:r w:rsidRPr="00AD7FFD">
          <w:rPr>
            <w:rStyle w:val="Hyperlink"/>
            <w:rFonts w:ascii="Times New Roman" w:eastAsia="Times New Roman" w:hAnsi="Times New Roman" w:cs="Times New Roman"/>
            <w:bCs/>
            <w:noProof/>
            <w:color w:val="auto"/>
            <w:sz w:val="24"/>
            <w:szCs w:val="24"/>
            <w:u w:val="none"/>
            <w:lang w:val="en-US"/>
          </w:rPr>
          <w:t>i </w:t>
        </w:r>
      </w:hyperlink>
      <w:r w:rsidRPr="007565CB">
        <w:rPr>
          <w:rFonts w:ascii="Times New Roman" w:eastAsia="Times New Roman" w:hAnsi="Times New Roman" w:cs="Times New Roman"/>
          <w:bCs/>
          <w:noProof/>
          <w:sz w:val="24"/>
          <w:szCs w:val="24"/>
          <w:lang w:val="en-US"/>
        </w:rPr>
        <w:t>SALTO resursnog centra.</w:t>
      </w:r>
    </w:p>
    <w:p w:rsidR="007565CB" w:rsidRDefault="007565CB" w:rsidP="007565C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565CB" w:rsidRPr="00AD7FFD" w:rsidRDefault="007565CB" w:rsidP="007565C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AD7FFD">
        <w:rPr>
          <w:rFonts w:ascii="Times New Roman" w:eastAsia="Times New Roman" w:hAnsi="Times New Roman" w:cs="Times New Roman"/>
          <w:b/>
          <w:bCs/>
          <w:noProof/>
          <w:color w:val="0000CC"/>
          <w:sz w:val="28"/>
          <w:szCs w:val="24"/>
          <w:lang w:val="en-US"/>
        </w:rPr>
        <w:t>N</w:t>
      </w:r>
      <w:r w:rsidR="00AD7FFD">
        <w:rPr>
          <w:rFonts w:ascii="Times New Roman" w:eastAsia="Times New Roman" w:hAnsi="Times New Roman" w:cs="Times New Roman"/>
          <w:b/>
          <w:bCs/>
          <w:noProof/>
          <w:color w:val="0000CC"/>
          <w:sz w:val="28"/>
          <w:szCs w:val="24"/>
          <w:lang w:val="en-US"/>
        </w:rPr>
        <w:t xml:space="preserve">ovi </w:t>
      </w:r>
      <w:r w:rsidRPr="00AD7FFD">
        <w:rPr>
          <w:rFonts w:ascii="Times New Roman" w:eastAsia="Times New Roman" w:hAnsi="Times New Roman" w:cs="Times New Roman"/>
          <w:b/>
          <w:bCs/>
          <w:noProof/>
          <w:color w:val="0000CC"/>
          <w:sz w:val="28"/>
          <w:szCs w:val="24"/>
          <w:lang w:val="en-US"/>
        </w:rPr>
        <w:t>S</w:t>
      </w:r>
      <w:r w:rsidR="00AD7FFD">
        <w:rPr>
          <w:rFonts w:ascii="Times New Roman" w:eastAsia="Times New Roman" w:hAnsi="Times New Roman" w:cs="Times New Roman"/>
          <w:b/>
          <w:bCs/>
          <w:noProof/>
          <w:color w:val="0000CC"/>
          <w:sz w:val="28"/>
          <w:szCs w:val="24"/>
          <w:lang w:val="en-US"/>
        </w:rPr>
        <w:t>ad</w:t>
      </w:r>
      <w:r w:rsidRPr="00AD7FFD">
        <w:rPr>
          <w:rFonts w:ascii="Times New Roman" w:eastAsia="Times New Roman" w:hAnsi="Times New Roman" w:cs="Times New Roman"/>
          <w:b/>
          <w:bCs/>
          <w:noProof/>
          <w:color w:val="0000CC"/>
          <w:sz w:val="28"/>
          <w:szCs w:val="24"/>
          <w:lang w:val="en-US"/>
        </w:rPr>
        <w:t>: Konferencija za udruženja koja realizuju projekte za mlade</w:t>
      </w:r>
    </w:p>
    <w:p w:rsidR="007565CB" w:rsidRDefault="007565CB" w:rsidP="007565CB">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p>
    <w:p w:rsidR="007565CB" w:rsidRDefault="007565CB" w:rsidP="007565C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565CB">
        <w:rPr>
          <w:rFonts w:ascii="Times New Roman" w:eastAsia="Times New Roman" w:hAnsi="Times New Roman" w:cs="Times New Roman"/>
          <w:bCs/>
          <w:noProof/>
          <w:sz w:val="24"/>
          <w:szCs w:val="24"/>
          <w:lang w:val="en-US"/>
        </w:rPr>
        <w:t>U Plavoj sali Skupštine grada N</w:t>
      </w:r>
      <w:r>
        <w:rPr>
          <w:rFonts w:ascii="Times New Roman" w:eastAsia="Times New Roman" w:hAnsi="Times New Roman" w:cs="Times New Roman"/>
          <w:bCs/>
          <w:noProof/>
          <w:sz w:val="24"/>
          <w:szCs w:val="24"/>
          <w:lang w:val="en-US"/>
        </w:rPr>
        <w:t>ovog Sada u ponedeljak, sa početkom u 11 časova, j</w:t>
      </w:r>
      <w:r w:rsidRPr="007565CB">
        <w:rPr>
          <w:rFonts w:ascii="Times New Roman" w:eastAsia="Times New Roman" w:hAnsi="Times New Roman" w:cs="Times New Roman"/>
          <w:bCs/>
          <w:noProof/>
          <w:sz w:val="24"/>
          <w:szCs w:val="24"/>
          <w:lang w:val="en-US"/>
        </w:rPr>
        <w:t>e odr</w:t>
      </w:r>
      <w:r>
        <w:rPr>
          <w:rFonts w:ascii="Times New Roman" w:eastAsia="Times New Roman" w:hAnsi="Times New Roman" w:cs="Times New Roman"/>
          <w:bCs/>
          <w:noProof/>
          <w:sz w:val="24"/>
          <w:szCs w:val="24"/>
          <w:lang w:val="en-US"/>
        </w:rPr>
        <w:t>žana konferencija na kojoj su predstavljenu re</w:t>
      </w:r>
      <w:r w:rsidRPr="007565CB">
        <w:rPr>
          <w:rFonts w:ascii="Times New Roman" w:eastAsia="Times New Roman" w:hAnsi="Times New Roman" w:cs="Times New Roman"/>
          <w:bCs/>
          <w:noProof/>
          <w:sz w:val="24"/>
          <w:szCs w:val="24"/>
          <w:lang w:val="en-US"/>
        </w:rPr>
        <w:t xml:space="preserve">zultati izveštaja o implementaciji Lokalnog akcionog plana </w:t>
      </w:r>
      <w:r w:rsidRPr="007565CB">
        <w:rPr>
          <w:rFonts w:ascii="Times New Roman" w:eastAsia="Times New Roman" w:hAnsi="Times New Roman" w:cs="Times New Roman"/>
          <w:bCs/>
          <w:noProof/>
          <w:sz w:val="24"/>
          <w:szCs w:val="24"/>
          <w:lang w:val="en-US"/>
        </w:rPr>
        <w:lastRenderedPageBreak/>
        <w:t>politike za mlade u 2015. godini i preporuke za udruženja koja će projekte u okviru LAP-a realizovati u 2016. godini.</w:t>
      </w:r>
      <w:r>
        <w:rPr>
          <w:rFonts w:ascii="Times New Roman" w:eastAsia="Times New Roman" w:hAnsi="Times New Roman" w:cs="Times New Roman"/>
          <w:bCs/>
          <w:noProof/>
          <w:sz w:val="24"/>
          <w:szCs w:val="24"/>
          <w:lang w:val="en-US"/>
        </w:rPr>
        <w:t xml:space="preserve"> </w:t>
      </w:r>
      <w:r w:rsidRPr="007565CB">
        <w:rPr>
          <w:rFonts w:ascii="Times New Roman" w:eastAsia="Times New Roman" w:hAnsi="Times New Roman" w:cs="Times New Roman"/>
          <w:bCs/>
          <w:noProof/>
          <w:sz w:val="24"/>
          <w:szCs w:val="24"/>
          <w:lang w:val="en-US"/>
        </w:rPr>
        <w:t>Konferencija je namenjena organizacija</w:t>
      </w:r>
      <w:r>
        <w:rPr>
          <w:rFonts w:ascii="Times New Roman" w:eastAsia="Times New Roman" w:hAnsi="Times New Roman" w:cs="Times New Roman"/>
          <w:bCs/>
          <w:noProof/>
          <w:sz w:val="24"/>
          <w:szCs w:val="24"/>
          <w:lang w:val="en-US"/>
        </w:rPr>
        <w:t>ma</w:t>
      </w:r>
      <w:r w:rsidRPr="007565CB">
        <w:rPr>
          <w:rFonts w:ascii="Times New Roman" w:eastAsia="Times New Roman" w:hAnsi="Times New Roman" w:cs="Times New Roman"/>
          <w:bCs/>
          <w:noProof/>
          <w:sz w:val="24"/>
          <w:szCs w:val="24"/>
          <w:lang w:val="en-US"/>
        </w:rPr>
        <w:t xml:space="preserve"> kojima su odobrena sredstva iz budžeta grada Novog Sada za realizaciju programa i projekata od javnog interesa u oblasti omladinskog sektora, a kojima se ostvaruju ciljevi i mere definisane Lokalnim akcionim planom politike za mlade Grada Novog Sada u 2016. godini.</w:t>
      </w:r>
    </w:p>
    <w:p w:rsidR="007565CB" w:rsidRPr="007565CB" w:rsidRDefault="007565CB" w:rsidP="007565C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U prvom delu j</w:t>
      </w:r>
      <w:r w:rsidRPr="007565CB">
        <w:rPr>
          <w:rFonts w:ascii="Times New Roman" w:eastAsia="Times New Roman" w:hAnsi="Times New Roman" w:cs="Times New Roman"/>
          <w:bCs/>
          <w:noProof/>
          <w:sz w:val="24"/>
          <w:szCs w:val="24"/>
          <w:lang w:val="en-US"/>
        </w:rPr>
        <w:t>e predstavljen izveštaj o praćenju projekata realizovanih u 2015. godini i preporuke koje je na osnovu dobijenih rezultata sačinio m</w:t>
      </w:r>
      <w:r>
        <w:rPr>
          <w:rFonts w:ascii="Times New Roman" w:eastAsia="Times New Roman" w:hAnsi="Times New Roman" w:cs="Times New Roman"/>
          <w:bCs/>
          <w:noProof/>
          <w:sz w:val="24"/>
          <w:szCs w:val="24"/>
          <w:lang w:val="en-US"/>
        </w:rPr>
        <w:t>onitoring tim. Prisutni su imal</w:t>
      </w:r>
      <w:r w:rsidRPr="007565CB">
        <w:rPr>
          <w:rFonts w:ascii="Times New Roman" w:eastAsia="Times New Roman" w:hAnsi="Times New Roman" w:cs="Times New Roman"/>
          <w:bCs/>
          <w:noProof/>
          <w:sz w:val="24"/>
          <w:szCs w:val="24"/>
          <w:lang w:val="en-US"/>
        </w:rPr>
        <w:t>i prilike da se upoznaju i sa ulogom Kancelarije za mlade grada Novog Sada u implementaciji LAP-a, kao i o značaju realizacije projekata u okviru gradske strategije za mlade u procesu kandidature Novog Sada za evropsku prestonicu mladih - OPENS 2019.</w:t>
      </w:r>
      <w:r>
        <w:rPr>
          <w:rFonts w:ascii="Times New Roman" w:eastAsia="Times New Roman" w:hAnsi="Times New Roman" w:cs="Times New Roman"/>
          <w:bCs/>
          <w:noProof/>
          <w:sz w:val="24"/>
          <w:szCs w:val="24"/>
          <w:lang w:val="en-US"/>
        </w:rPr>
        <w:t xml:space="preserve"> Drugi, radni deo, bio j</w:t>
      </w:r>
      <w:r w:rsidRPr="007565CB">
        <w:rPr>
          <w:rFonts w:ascii="Times New Roman" w:eastAsia="Times New Roman" w:hAnsi="Times New Roman" w:cs="Times New Roman"/>
          <w:bCs/>
          <w:noProof/>
          <w:sz w:val="24"/>
          <w:szCs w:val="24"/>
          <w:lang w:val="en-US"/>
        </w:rPr>
        <w:t>e posvećen uputstvima za praćenje rezultata projekata koji se realizuju u ovoj godini, smernicama za izveštavanje prema Gradskoj upravi za sport i omladinu, kao i preporukama za što veću vidljivost aktivnosti koje će biti realizovane.</w:t>
      </w:r>
      <w:r>
        <w:rPr>
          <w:rFonts w:ascii="Times New Roman" w:eastAsia="Times New Roman" w:hAnsi="Times New Roman" w:cs="Times New Roman"/>
          <w:bCs/>
          <w:noProof/>
          <w:sz w:val="24"/>
          <w:szCs w:val="24"/>
          <w:lang w:val="en-US"/>
        </w:rPr>
        <w:t xml:space="preserve"> </w:t>
      </w:r>
      <w:r w:rsidRPr="007565CB">
        <w:rPr>
          <w:rFonts w:ascii="Times New Roman" w:eastAsia="Times New Roman" w:hAnsi="Times New Roman" w:cs="Times New Roman"/>
          <w:bCs/>
          <w:noProof/>
          <w:sz w:val="24"/>
          <w:szCs w:val="24"/>
          <w:lang w:val="en-US"/>
        </w:rPr>
        <w:t>Konferenciju organizuju Gradska uprava za sport i omladinu Grada Novog Sada - Kancelarija za mlade i Centar za omladinski i društveni razvoj "Res Polis".</w:t>
      </w:r>
    </w:p>
    <w:p w:rsidR="00387EC4" w:rsidRPr="00387EC4" w:rsidRDefault="00387EC4" w:rsidP="00387EC4">
      <w:pPr>
        <w:spacing w:after="0" w:line="240" w:lineRule="auto"/>
        <w:jc w:val="both"/>
        <w:textAlignment w:val="baseline"/>
        <w:outlineLvl w:val="0"/>
        <w:rPr>
          <w:rFonts w:ascii="Times New Roman" w:eastAsia="Times New Roman" w:hAnsi="Times New Roman" w:cs="Times New Roman"/>
          <w:bCs/>
          <w:noProof/>
          <w:sz w:val="24"/>
          <w:szCs w:val="24"/>
        </w:rPr>
      </w:pPr>
    </w:p>
    <w:p w:rsidR="00387EC4" w:rsidRPr="00AD0107" w:rsidRDefault="00387EC4" w:rsidP="00387EC4">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AD0107">
        <w:rPr>
          <w:rFonts w:ascii="Times New Roman" w:eastAsia="Times New Roman" w:hAnsi="Times New Roman" w:cs="Times New Roman"/>
          <w:b/>
          <w:bCs/>
          <w:noProof/>
          <w:color w:val="0000CC"/>
          <w:sz w:val="28"/>
          <w:szCs w:val="24"/>
          <w:lang w:val="en-US"/>
        </w:rPr>
        <w:t>Umetnički vremeplov kroz Galeriju</w:t>
      </w:r>
    </w:p>
    <w:p w:rsidR="00732526" w:rsidRDefault="00732526" w:rsidP="00387EC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87EC4" w:rsidRPr="00387EC4" w:rsidRDefault="00732526" w:rsidP="00AD010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87EC4">
        <w:rPr>
          <w:rFonts w:ascii="Times New Roman" w:eastAsia="Times New Roman" w:hAnsi="Times New Roman" w:cs="Times New Roman"/>
          <w:bCs/>
          <w:noProof/>
          <w:sz w:val="24"/>
          <w:szCs w:val="24"/>
          <w:lang w:eastAsia="sr-Latn-RS"/>
        </w:rPr>
        <w:drawing>
          <wp:anchor distT="0" distB="0" distL="114300" distR="114300" simplePos="0" relativeHeight="251673600" behindDoc="0" locked="0" layoutInCell="1" allowOverlap="1" wp14:anchorId="65AD95E0" wp14:editId="4F5BA025">
            <wp:simplePos x="0" y="0"/>
            <wp:positionH relativeFrom="column">
              <wp:posOffset>41910</wp:posOffset>
            </wp:positionH>
            <wp:positionV relativeFrom="paragraph">
              <wp:posOffset>292100</wp:posOffset>
            </wp:positionV>
            <wp:extent cx="1714500" cy="1184910"/>
            <wp:effectExtent l="0" t="0" r="0" b="0"/>
            <wp:wrapSquare wrapText="bothSides"/>
            <wp:docPr id="17" name="Picture 17" descr="Креативна радионица за децу „Уметнички времеплов кроз Галерију” ">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реативна радионица за децу „Уметнички времеплов кроз Галерију” ">
                      <a:hlinkClick r:id="rId22"/>
                    </pic:cNvPr>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714500" cy="1184910"/>
                    </a:xfrm>
                    <a:prstGeom prst="rect">
                      <a:avLst/>
                    </a:prstGeom>
                    <a:noFill/>
                    <a:ln>
                      <a:noFill/>
                    </a:ln>
                  </pic:spPr>
                </pic:pic>
              </a:graphicData>
            </a:graphic>
            <wp14:sizeRelH relativeFrom="page">
              <wp14:pctWidth>0</wp14:pctWidth>
            </wp14:sizeRelH>
            <wp14:sizeRelV relativeFrom="page">
              <wp14:pctHeight>0</wp14:pctHeight>
            </wp14:sizeRelV>
          </wp:anchor>
        </w:drawing>
      </w:r>
      <w:r w:rsidR="00387EC4" w:rsidRPr="00732526">
        <w:rPr>
          <w:rFonts w:ascii="Times New Roman" w:eastAsia="Times New Roman" w:hAnsi="Times New Roman" w:cs="Times New Roman"/>
          <w:bCs/>
          <w:noProof/>
          <w:sz w:val="24"/>
          <w:szCs w:val="24"/>
          <w:lang w:val="en-US"/>
        </w:rPr>
        <w:t>Kreativna radionica za decu „Umetnički</w:t>
      </w:r>
      <w:r w:rsidR="00AD0107">
        <w:rPr>
          <w:rFonts w:ascii="Times New Roman" w:eastAsia="Times New Roman" w:hAnsi="Times New Roman" w:cs="Times New Roman"/>
          <w:bCs/>
          <w:noProof/>
          <w:sz w:val="24"/>
          <w:szCs w:val="24"/>
          <w:lang w:val="en-US"/>
        </w:rPr>
        <w:t xml:space="preserve"> vremeplov kroz Galeriju” j</w:t>
      </w:r>
      <w:r w:rsidR="00387EC4" w:rsidRPr="00732526">
        <w:rPr>
          <w:rFonts w:ascii="Times New Roman" w:eastAsia="Times New Roman" w:hAnsi="Times New Roman" w:cs="Times New Roman"/>
          <w:bCs/>
          <w:noProof/>
          <w:sz w:val="24"/>
          <w:szCs w:val="24"/>
          <w:lang w:val="en-US"/>
        </w:rPr>
        <w:t>e održana u subotu od 11 do 12.30 sati u Galeriji Matice srpske, Trg galerija 1.</w:t>
      </w:r>
      <w:r>
        <w:rPr>
          <w:rFonts w:ascii="Times New Roman" w:eastAsia="Times New Roman" w:hAnsi="Times New Roman" w:cs="Times New Roman"/>
          <w:bCs/>
          <w:noProof/>
          <w:sz w:val="24"/>
          <w:szCs w:val="24"/>
          <w:lang w:val="en-US"/>
        </w:rPr>
        <w:t xml:space="preserve"> </w:t>
      </w:r>
      <w:r w:rsidR="00387EC4" w:rsidRPr="00732526">
        <w:rPr>
          <w:rFonts w:ascii="Times New Roman" w:eastAsia="Times New Roman" w:hAnsi="Times New Roman" w:cs="Times New Roman"/>
          <w:bCs/>
          <w:noProof/>
          <w:sz w:val="24"/>
          <w:szCs w:val="24"/>
          <w:lang w:val="en-US"/>
        </w:rPr>
        <w:t xml:space="preserve">Pred početak novog edukativnog programa za decu, Galerija </w:t>
      </w:r>
      <w:r w:rsidR="00AD0107">
        <w:rPr>
          <w:rFonts w:ascii="Times New Roman" w:eastAsia="Times New Roman" w:hAnsi="Times New Roman" w:cs="Times New Roman"/>
          <w:bCs/>
          <w:noProof/>
          <w:sz w:val="24"/>
          <w:szCs w:val="24"/>
          <w:lang w:val="en-US"/>
        </w:rPr>
        <w:t>je organizovala</w:t>
      </w:r>
      <w:r w:rsidR="00387EC4" w:rsidRPr="00732526">
        <w:rPr>
          <w:rFonts w:ascii="Times New Roman" w:eastAsia="Times New Roman" w:hAnsi="Times New Roman" w:cs="Times New Roman"/>
          <w:bCs/>
          <w:noProof/>
          <w:sz w:val="24"/>
          <w:szCs w:val="24"/>
          <w:lang w:val="en-US"/>
        </w:rPr>
        <w:t xml:space="preserve"> kreativn</w:t>
      </w:r>
      <w:r w:rsidR="00AD0107">
        <w:rPr>
          <w:rFonts w:ascii="Times New Roman" w:eastAsia="Times New Roman" w:hAnsi="Times New Roman" w:cs="Times New Roman"/>
          <w:bCs/>
          <w:noProof/>
          <w:sz w:val="24"/>
          <w:szCs w:val="24"/>
          <w:lang w:val="en-US"/>
        </w:rPr>
        <w:t>u pomenutu radionicu na kojoj su</w:t>
      </w:r>
      <w:r w:rsidR="00387EC4" w:rsidRPr="00732526">
        <w:rPr>
          <w:rFonts w:ascii="Times New Roman" w:eastAsia="Times New Roman" w:hAnsi="Times New Roman" w:cs="Times New Roman"/>
          <w:bCs/>
          <w:noProof/>
          <w:sz w:val="24"/>
          <w:szCs w:val="24"/>
          <w:lang w:val="en-US"/>
        </w:rPr>
        <w:t xml:space="preserve"> mališan</w:t>
      </w:r>
      <w:r w:rsidR="00AD0107">
        <w:rPr>
          <w:rFonts w:ascii="Times New Roman" w:eastAsia="Times New Roman" w:hAnsi="Times New Roman" w:cs="Times New Roman"/>
          <w:bCs/>
          <w:noProof/>
          <w:sz w:val="24"/>
          <w:szCs w:val="24"/>
          <w:lang w:val="en-US"/>
        </w:rPr>
        <w:t>i „vremenskom mašinom” otputovali u prošlost i otkrivali</w:t>
      </w:r>
      <w:r w:rsidR="00387EC4" w:rsidRPr="00732526">
        <w:rPr>
          <w:rFonts w:ascii="Times New Roman" w:eastAsia="Times New Roman" w:hAnsi="Times New Roman" w:cs="Times New Roman"/>
          <w:bCs/>
          <w:noProof/>
          <w:sz w:val="24"/>
          <w:szCs w:val="24"/>
          <w:lang w:val="en-US"/>
        </w:rPr>
        <w:t xml:space="preserve"> zanimljive priče koje istorija krije.</w:t>
      </w:r>
      <w:r>
        <w:rPr>
          <w:rFonts w:ascii="Times New Roman" w:eastAsia="Times New Roman" w:hAnsi="Times New Roman" w:cs="Times New Roman"/>
          <w:bCs/>
          <w:noProof/>
          <w:sz w:val="24"/>
          <w:szCs w:val="24"/>
          <w:lang w:val="en-US"/>
        </w:rPr>
        <w:t xml:space="preserve"> </w:t>
      </w:r>
      <w:r w:rsidR="00387EC4" w:rsidRPr="00387EC4">
        <w:rPr>
          <w:rFonts w:ascii="Times New Roman" w:eastAsia="Times New Roman" w:hAnsi="Times New Roman" w:cs="Times New Roman"/>
          <w:bCs/>
          <w:noProof/>
          <w:sz w:val="24"/>
          <w:szCs w:val="24"/>
          <w:lang w:val="en-US"/>
        </w:rPr>
        <w:t>Posmatrajući umetnička</w:t>
      </w:r>
      <w:r w:rsidR="00AD0107">
        <w:rPr>
          <w:rFonts w:ascii="Times New Roman" w:eastAsia="Times New Roman" w:hAnsi="Times New Roman" w:cs="Times New Roman"/>
          <w:bCs/>
          <w:noProof/>
          <w:sz w:val="24"/>
          <w:szCs w:val="24"/>
          <w:lang w:val="en-US"/>
        </w:rPr>
        <w:t xml:space="preserve"> dela i uz pomoć mašte, upoznali su</w:t>
      </w:r>
      <w:r w:rsidR="00387EC4" w:rsidRPr="00387EC4">
        <w:rPr>
          <w:rFonts w:ascii="Times New Roman" w:eastAsia="Times New Roman" w:hAnsi="Times New Roman" w:cs="Times New Roman"/>
          <w:bCs/>
          <w:noProof/>
          <w:sz w:val="24"/>
          <w:szCs w:val="24"/>
          <w:lang w:val="en-US"/>
        </w:rPr>
        <w:t xml:space="preserve"> se s našim vladarima, piscima, slikarima i slikarkama, kao i</w:t>
      </w:r>
      <w:r w:rsidR="00AD0107">
        <w:rPr>
          <w:rFonts w:ascii="Times New Roman" w:eastAsia="Times New Roman" w:hAnsi="Times New Roman" w:cs="Times New Roman"/>
          <w:bCs/>
          <w:noProof/>
          <w:sz w:val="24"/>
          <w:szCs w:val="24"/>
          <w:lang w:val="en-US"/>
        </w:rPr>
        <w:t xml:space="preserve"> sportistima. Kroz igru su mogli</w:t>
      </w:r>
      <w:r w:rsidR="00387EC4" w:rsidRPr="00387EC4">
        <w:rPr>
          <w:rFonts w:ascii="Times New Roman" w:eastAsia="Times New Roman" w:hAnsi="Times New Roman" w:cs="Times New Roman"/>
          <w:bCs/>
          <w:noProof/>
          <w:sz w:val="24"/>
          <w:szCs w:val="24"/>
          <w:lang w:val="en-US"/>
        </w:rPr>
        <w:t xml:space="preserve"> saznati zbog čega su te ličnosti bile značajne i po čemu su ostal</w:t>
      </w:r>
      <w:r w:rsidR="00AD0107">
        <w:rPr>
          <w:rFonts w:ascii="Times New Roman" w:eastAsia="Times New Roman" w:hAnsi="Times New Roman" w:cs="Times New Roman"/>
          <w:bCs/>
          <w:noProof/>
          <w:sz w:val="24"/>
          <w:szCs w:val="24"/>
          <w:lang w:val="en-US"/>
        </w:rPr>
        <w:t xml:space="preserve">e upamćene do danas. Razgovaralo </w:t>
      </w:r>
      <w:r w:rsidR="00387EC4" w:rsidRPr="00387EC4">
        <w:rPr>
          <w:rFonts w:ascii="Times New Roman" w:eastAsia="Times New Roman" w:hAnsi="Times New Roman" w:cs="Times New Roman"/>
          <w:bCs/>
          <w:noProof/>
          <w:sz w:val="24"/>
          <w:szCs w:val="24"/>
          <w:lang w:val="en-US"/>
        </w:rPr>
        <w:t xml:space="preserve"> se o tome koje osobine krase te naše heroje i heroine, ali i kako sami možemo postati kao oni.</w:t>
      </w:r>
      <w:r w:rsidR="00AD0107">
        <w:rPr>
          <w:rFonts w:ascii="Times New Roman" w:eastAsia="Times New Roman" w:hAnsi="Times New Roman" w:cs="Times New Roman"/>
          <w:bCs/>
          <w:noProof/>
          <w:sz w:val="24"/>
          <w:szCs w:val="24"/>
          <w:lang w:val="en-US"/>
        </w:rPr>
        <w:t xml:space="preserve"> </w:t>
      </w:r>
      <w:r w:rsidR="00387EC4" w:rsidRPr="00387EC4">
        <w:rPr>
          <w:rFonts w:ascii="Times New Roman" w:eastAsia="Times New Roman" w:hAnsi="Times New Roman" w:cs="Times New Roman"/>
          <w:bCs/>
          <w:noProof/>
          <w:sz w:val="24"/>
          <w:szCs w:val="24"/>
          <w:lang w:val="en-US"/>
        </w:rPr>
        <w:t xml:space="preserve">U </w:t>
      </w:r>
      <w:r w:rsidR="00AD0107">
        <w:rPr>
          <w:rFonts w:ascii="Times New Roman" w:eastAsia="Times New Roman" w:hAnsi="Times New Roman" w:cs="Times New Roman"/>
          <w:bCs/>
          <w:noProof/>
          <w:sz w:val="24"/>
          <w:szCs w:val="24"/>
          <w:lang w:val="en-US"/>
        </w:rPr>
        <w:t>kreativnom delu radionice deca su slikala</w:t>
      </w:r>
      <w:r w:rsidR="00387EC4" w:rsidRPr="00387EC4">
        <w:rPr>
          <w:rFonts w:ascii="Times New Roman" w:eastAsia="Times New Roman" w:hAnsi="Times New Roman" w:cs="Times New Roman"/>
          <w:bCs/>
          <w:noProof/>
          <w:sz w:val="24"/>
          <w:szCs w:val="24"/>
          <w:lang w:val="en-US"/>
        </w:rPr>
        <w:t xml:space="preserve"> sv</w:t>
      </w:r>
      <w:r w:rsidR="00AD0107">
        <w:rPr>
          <w:rFonts w:ascii="Times New Roman" w:eastAsia="Times New Roman" w:hAnsi="Times New Roman" w:cs="Times New Roman"/>
          <w:bCs/>
          <w:noProof/>
          <w:sz w:val="24"/>
          <w:szCs w:val="24"/>
          <w:lang w:val="en-US"/>
        </w:rPr>
        <w:t>oj herojski podvig. Radionicu su vodile</w:t>
      </w:r>
      <w:r w:rsidR="00387EC4" w:rsidRPr="00387EC4">
        <w:rPr>
          <w:rFonts w:ascii="Times New Roman" w:eastAsia="Times New Roman" w:hAnsi="Times New Roman" w:cs="Times New Roman"/>
          <w:bCs/>
          <w:noProof/>
          <w:sz w:val="24"/>
          <w:szCs w:val="24"/>
          <w:lang w:val="en-US"/>
        </w:rPr>
        <w:t xml:space="preserve"> Jelena Ognjanović i Miroslava Žarkov, kustokinje Galerije Matice srpske.</w:t>
      </w:r>
    </w:p>
    <w:p w:rsidR="00387EC4" w:rsidRPr="00AD0107" w:rsidRDefault="00387EC4" w:rsidP="00387EC4">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387EC4">
        <w:rPr>
          <w:rFonts w:ascii="Times New Roman" w:eastAsia="Times New Roman" w:hAnsi="Times New Roman" w:cs="Times New Roman"/>
          <w:bCs/>
          <w:noProof/>
          <w:sz w:val="24"/>
          <w:szCs w:val="24"/>
          <w:lang w:val="en-US"/>
        </w:rPr>
        <w:t> </w:t>
      </w:r>
    </w:p>
    <w:p w:rsidR="00387EC4" w:rsidRPr="00AD0107" w:rsidRDefault="00387EC4" w:rsidP="00732526">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AD0107">
        <w:rPr>
          <w:rFonts w:ascii="Times New Roman" w:eastAsia="Times New Roman" w:hAnsi="Times New Roman" w:cs="Times New Roman"/>
          <w:b/>
          <w:bCs/>
          <w:noProof/>
          <w:color w:val="0000CC"/>
          <w:sz w:val="28"/>
          <w:szCs w:val="24"/>
          <w:lang w:val="en-US"/>
        </w:rPr>
        <w:t>Studenti za garsonjere plaćaju i 220 evra</w:t>
      </w:r>
    </w:p>
    <w:p w:rsidR="00732526" w:rsidRDefault="00732526" w:rsidP="00387EC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AD0107" w:rsidRDefault="00387EC4" w:rsidP="00AD010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32526">
        <w:rPr>
          <w:rFonts w:ascii="Times New Roman" w:eastAsia="Times New Roman" w:hAnsi="Times New Roman" w:cs="Times New Roman"/>
          <w:bCs/>
          <w:noProof/>
          <w:sz w:val="24"/>
          <w:szCs w:val="24"/>
          <w:lang w:val="en-US"/>
        </w:rPr>
        <w:t>Kako se bliži početak nove akademske godine, tako i veliki broj studenata ovih dana uveliko traga za stanovima u kojima će živeti u našem gradu.</w:t>
      </w:r>
      <w:r w:rsidR="00732526">
        <w:rPr>
          <w:rFonts w:ascii="Times New Roman" w:eastAsia="Times New Roman" w:hAnsi="Times New Roman" w:cs="Times New Roman"/>
          <w:bCs/>
          <w:noProof/>
          <w:sz w:val="24"/>
          <w:szCs w:val="24"/>
          <w:lang w:val="en-US"/>
        </w:rPr>
        <w:t xml:space="preserve"> </w:t>
      </w:r>
      <w:r w:rsidRPr="00732526">
        <w:rPr>
          <w:rFonts w:ascii="Times New Roman" w:eastAsia="Times New Roman" w:hAnsi="Times New Roman" w:cs="Times New Roman"/>
          <w:bCs/>
          <w:noProof/>
          <w:sz w:val="24"/>
          <w:szCs w:val="24"/>
          <w:lang w:val="en-US"/>
        </w:rPr>
        <w:t>Budući akademski građani se sve više opredeljuju za iznajmljivanje privatnih stanova, i zato češće biraju lokacije blizu fakulteta, a to su Liman 4 i Liman 3, ali i Grbavica, okolina Bulevara oslobođenja, Železnička stanica i centar grada.</w:t>
      </w:r>
      <w:r w:rsidR="00AD0107">
        <w:rPr>
          <w:rFonts w:ascii="Times New Roman" w:eastAsia="Times New Roman" w:hAnsi="Times New Roman" w:cs="Times New Roman"/>
          <w:bCs/>
          <w:noProof/>
          <w:sz w:val="24"/>
          <w:szCs w:val="24"/>
          <w:lang w:val="en-US"/>
        </w:rPr>
        <w:t xml:space="preserve"> </w:t>
      </w:r>
      <w:r w:rsidRPr="00387EC4">
        <w:rPr>
          <w:rFonts w:ascii="Times New Roman" w:eastAsia="Times New Roman" w:hAnsi="Times New Roman" w:cs="Times New Roman"/>
          <w:bCs/>
          <w:noProof/>
          <w:sz w:val="24"/>
          <w:szCs w:val="24"/>
          <w:lang w:val="en-US"/>
        </w:rPr>
        <w:t>Ukoliko se stan nađe preko agencije, potrebno je izdvojiti od 30 do 50 odsto više od prve dogovorene kirije, što se smatra agencijskom provizijom. Kasnije studenti plaćaju samo dogovorenu sumu. Po rečima izvršnog direktora u agenciji „Solis” Dragana Rabatića, studenti obično potražuju stanove početkom septembra i uglavnom biraju primamljive lokacije.</w:t>
      </w:r>
    </w:p>
    <w:p w:rsidR="00AD0107" w:rsidRDefault="00387EC4" w:rsidP="00AD010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87EC4">
        <w:rPr>
          <w:rFonts w:ascii="Times New Roman" w:eastAsia="Times New Roman" w:hAnsi="Times New Roman" w:cs="Times New Roman"/>
          <w:bCs/>
          <w:noProof/>
          <w:sz w:val="24"/>
          <w:szCs w:val="24"/>
          <w:lang w:val="en-US"/>
        </w:rPr>
        <w:t>– Cene stanova za iznajmljivanje se kreću od 80 do 150 evra – kaže Rabatić. – Uglavnom na početku studenti žele da žive sami, a posle potražuju veće stanove i biraju život s dvoje ili troje cimera, zato što su im troškovi manji.Cenu uglavnom diktira lokacija, kao i kvadratura stana. Najskuplje su garsonjere i mali stanovi pored fakulteta. Za garsonjeru je mesečno potrebno izdvojiti od 100 evra naviše, a nekada čak i do 220 evra, dok se jednoiposobni i dvosobni stanovi kreću od 250 do 400 evra.</w:t>
      </w:r>
    </w:p>
    <w:p w:rsidR="00AD0107" w:rsidRDefault="00AD0107" w:rsidP="00AD010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AD0107" w:rsidRPr="00AD0107" w:rsidRDefault="00AD0107" w:rsidP="00AD0107">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AD0107">
        <w:rPr>
          <w:rFonts w:ascii="Times New Roman" w:eastAsia="Times New Roman" w:hAnsi="Times New Roman" w:cs="Times New Roman"/>
          <w:b/>
          <w:bCs/>
          <w:noProof/>
          <w:color w:val="0000CC"/>
          <w:sz w:val="28"/>
          <w:szCs w:val="24"/>
          <w:lang w:val="en-US"/>
        </w:rPr>
        <w:t>U studentskim domovima smeštaj od 1.430 do 1.860 dinara</w:t>
      </w:r>
    </w:p>
    <w:p w:rsidR="00AD0107" w:rsidRDefault="00AD0107" w:rsidP="00AD010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7E7C26" w:rsidRDefault="00387EC4" w:rsidP="007E7C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87EC4">
        <w:rPr>
          <w:rFonts w:ascii="Times New Roman" w:eastAsia="Times New Roman" w:hAnsi="Times New Roman" w:cs="Times New Roman"/>
          <w:bCs/>
          <w:noProof/>
          <w:sz w:val="24"/>
          <w:szCs w:val="24"/>
          <w:lang w:val="en-US"/>
        </w:rPr>
        <w:lastRenderedPageBreak/>
        <w:t>S druge strane, u studentskim domovima cene stanovanja se kreću od 1.430 do 1.860 dinara, a mesta ima za samo 2.713 studenata. Međutim, do mesta se teško dolazi te velika većina studen</w:t>
      </w:r>
      <w:r w:rsidR="00AD0107">
        <w:rPr>
          <w:rFonts w:ascii="Times New Roman" w:eastAsia="Times New Roman" w:hAnsi="Times New Roman" w:cs="Times New Roman"/>
          <w:bCs/>
          <w:noProof/>
          <w:sz w:val="24"/>
          <w:szCs w:val="24"/>
          <w:lang w:val="en-US"/>
        </w:rPr>
        <w:t xml:space="preserve">ata iznajmljuje sobe i stanove. </w:t>
      </w:r>
      <w:r w:rsidRPr="00387EC4">
        <w:rPr>
          <w:rFonts w:ascii="Times New Roman" w:eastAsia="Times New Roman" w:hAnsi="Times New Roman" w:cs="Times New Roman"/>
          <w:bCs/>
          <w:noProof/>
          <w:sz w:val="24"/>
          <w:szCs w:val="24"/>
          <w:lang w:val="en-US"/>
        </w:rPr>
        <w:t>Kako ističe student treće godine Filozofskog fakulteta s Departmana za žurnalistiku Bogdan Dašić, život u domu donosi veliku uštedu, u odnosu na iznajmljivanje privatnog smeštaja.</w:t>
      </w:r>
      <w:r w:rsidR="00AD0107">
        <w:rPr>
          <w:rFonts w:ascii="Times New Roman" w:eastAsia="Times New Roman" w:hAnsi="Times New Roman" w:cs="Times New Roman"/>
          <w:bCs/>
          <w:noProof/>
          <w:sz w:val="24"/>
          <w:szCs w:val="24"/>
          <w:lang w:val="en-US"/>
        </w:rPr>
        <w:t xml:space="preserve"> </w:t>
      </w:r>
      <w:r w:rsidRPr="00387EC4">
        <w:rPr>
          <w:rFonts w:ascii="Times New Roman" w:eastAsia="Times New Roman" w:hAnsi="Times New Roman" w:cs="Times New Roman"/>
          <w:bCs/>
          <w:noProof/>
          <w:sz w:val="24"/>
          <w:szCs w:val="24"/>
          <w:lang w:val="en-US"/>
        </w:rPr>
        <w:t>– Tokom srednje škole sam živeo u domu, i sada kao student sam isto u domu i zaista sam dosta uštedeo – rekao je Dašić. – Primam i državnu stipendiju, koja je 8.500 dinara, pa mi sveukupno s režijama izađe 150 evra za ceo mesec, dok moje kolege moraju da izvoje za stanove mnogo više novca.</w:t>
      </w:r>
    </w:p>
    <w:p w:rsidR="00AD0107" w:rsidRDefault="00387EC4" w:rsidP="007E7C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87EC4">
        <w:rPr>
          <w:rFonts w:ascii="Times New Roman" w:eastAsia="Times New Roman" w:hAnsi="Times New Roman" w:cs="Times New Roman"/>
          <w:bCs/>
          <w:noProof/>
          <w:sz w:val="24"/>
          <w:szCs w:val="24"/>
          <w:lang w:val="en-US"/>
        </w:rPr>
        <w:t>Prema rečima radnika u agenciji „Ključ” Dragan Golubović, studenti koji iznajmljuju stanove preko agencije za početak plaćaju određenu proviziju, a posle ulaze u kontakt s vlasnikom.– Pošto vlasnici povećavaju cene sledećeg meseca, zato što je početak nove akademske godine, studenti potražuju stanove već sada zato što su jeftiniji – ističe Golubović.</w:t>
      </w:r>
    </w:p>
    <w:p w:rsidR="00387EC4" w:rsidRPr="00387EC4" w:rsidRDefault="00387EC4" w:rsidP="00AD010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87EC4">
        <w:rPr>
          <w:rFonts w:ascii="Times New Roman" w:eastAsia="Times New Roman" w:hAnsi="Times New Roman" w:cs="Times New Roman"/>
          <w:bCs/>
          <w:noProof/>
          <w:sz w:val="24"/>
          <w:szCs w:val="24"/>
          <w:lang w:val="en-US"/>
        </w:rPr>
        <w:t>Po mišljenju studentkinje Filozofskog fakulteta Jovane Privić, privatni smeštaj je bolja solucija nego dom.– Živim već tri godine privatno s bratom, delimo troškove i sveukupno mi izađe 160 evra za mesec – kaže Jovana. – Obično se hranim u menzi i baš sam zadovoljna njihovim uslugama.</w:t>
      </w:r>
    </w:p>
    <w:p w:rsidR="00387EC4" w:rsidRPr="00387EC4" w:rsidRDefault="00387EC4" w:rsidP="00387EC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32526" w:rsidRPr="00AD0107" w:rsidRDefault="00732526" w:rsidP="00732526">
      <w:pPr>
        <w:spacing w:after="0" w:line="240" w:lineRule="auto"/>
        <w:jc w:val="center"/>
        <w:rPr>
          <w:rFonts w:ascii="Times New Roman" w:hAnsi="Times New Roman" w:cs="Times New Roman"/>
          <w:b/>
          <w:bCs/>
          <w:noProof/>
          <w:color w:val="0000CC"/>
          <w:sz w:val="28"/>
          <w:lang w:val="en-US"/>
        </w:rPr>
      </w:pPr>
      <w:r w:rsidRPr="00AD0107">
        <w:rPr>
          <w:rFonts w:ascii="Times New Roman" w:hAnsi="Times New Roman" w:cs="Times New Roman"/>
          <w:b/>
          <w:bCs/>
          <w:noProof/>
          <w:color w:val="0000CC"/>
          <w:sz w:val="28"/>
          <w:lang w:val="en-US"/>
        </w:rPr>
        <w:t>Međunarodni projekat univerzitetske saradnje:  „Stop city”</w:t>
      </w:r>
    </w:p>
    <w:p w:rsidR="00732526" w:rsidRDefault="00732526" w:rsidP="00732526">
      <w:pPr>
        <w:spacing w:after="0" w:line="240" w:lineRule="auto"/>
        <w:rPr>
          <w:rFonts w:ascii="Times New Roman" w:hAnsi="Times New Roman" w:cs="Times New Roman"/>
          <w:b/>
          <w:bCs/>
          <w:noProof/>
          <w:sz w:val="24"/>
          <w:lang w:val="en-US"/>
        </w:rPr>
      </w:pPr>
    </w:p>
    <w:p w:rsidR="00732526" w:rsidRDefault="00732526" w:rsidP="00732526">
      <w:pPr>
        <w:spacing w:after="0" w:line="240" w:lineRule="auto"/>
        <w:ind w:firstLine="720"/>
        <w:jc w:val="both"/>
        <w:rPr>
          <w:rFonts w:ascii="Times New Roman" w:hAnsi="Times New Roman" w:cs="Times New Roman"/>
          <w:bCs/>
          <w:noProof/>
          <w:sz w:val="24"/>
          <w:lang w:val="en-US"/>
        </w:rPr>
      </w:pPr>
      <w:r w:rsidRPr="006C0AC8">
        <w:rPr>
          <w:rFonts w:ascii="Times New Roman" w:hAnsi="Times New Roman" w:cs="Times New Roman"/>
          <w:bCs/>
          <w:noProof/>
          <w:sz w:val="24"/>
          <w:lang w:eastAsia="sr-Latn-RS"/>
        </w:rPr>
        <w:drawing>
          <wp:anchor distT="0" distB="0" distL="114300" distR="114300" simplePos="0" relativeHeight="251668480" behindDoc="1" locked="0" layoutInCell="1" allowOverlap="1" wp14:anchorId="01869321" wp14:editId="22C708F2">
            <wp:simplePos x="0" y="0"/>
            <wp:positionH relativeFrom="column">
              <wp:posOffset>4378960</wp:posOffset>
            </wp:positionH>
            <wp:positionV relativeFrom="paragraph">
              <wp:posOffset>245745</wp:posOffset>
            </wp:positionV>
            <wp:extent cx="1887855" cy="1304925"/>
            <wp:effectExtent l="0" t="0" r="0" b="9525"/>
            <wp:wrapTight wrapText="bothSides">
              <wp:wrapPolygon edited="0">
                <wp:start x="0" y="0"/>
                <wp:lineTo x="0" y="21442"/>
                <wp:lineTo x="21360" y="21442"/>
                <wp:lineTo x="21360" y="0"/>
                <wp:lineTo x="0" y="0"/>
              </wp:wrapPolygon>
            </wp:wrapTight>
            <wp:docPr id="2" name="Picture 2" descr=" Фото: Б. Лучић">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Фото: Б. Лучић">
                      <a:hlinkClick r:id="rId24"/>
                    </pic:cNvPr>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1887855" cy="1304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C2B52">
        <w:rPr>
          <w:rFonts w:ascii="Times New Roman" w:hAnsi="Times New Roman" w:cs="Times New Roman"/>
          <w:bCs/>
          <w:noProof/>
          <w:sz w:val="24"/>
          <w:lang w:val="en-US"/>
        </w:rPr>
        <w:t>U novom izlagačkom prostoru na Petrovaradinskoj tvrđavi – u ateljeu-galeriji „Dragan Kurucić”, u četvrtak je svečano otvorena izložba</w:t>
      </w:r>
      <w:r>
        <w:rPr>
          <w:rFonts w:ascii="Times New Roman" w:hAnsi="Times New Roman" w:cs="Times New Roman"/>
          <w:bCs/>
          <w:noProof/>
          <w:sz w:val="24"/>
          <w:lang w:val="en-US"/>
        </w:rPr>
        <w:t xml:space="preserve"> </w:t>
      </w:r>
      <w:r w:rsidRPr="006C0AC8">
        <w:rPr>
          <w:rFonts w:ascii="Times New Roman" w:hAnsi="Times New Roman" w:cs="Times New Roman"/>
          <w:bCs/>
          <w:noProof/>
          <w:sz w:val="24"/>
          <w:lang w:val="en-US"/>
        </w:rPr>
        <w:t>radova nastalih na projektu „Stop City”. Taj međunarodni projekat univerzitetske saradnje realizovan je od 5. do 15. septembra na Akademiji umetnosti Univerziteta u Novom Sadu.</w:t>
      </w:r>
      <w:r>
        <w:rPr>
          <w:rFonts w:ascii="Times New Roman" w:hAnsi="Times New Roman" w:cs="Times New Roman"/>
          <w:bCs/>
          <w:noProof/>
          <w:sz w:val="24"/>
          <w:lang w:val="en-US"/>
        </w:rPr>
        <w:t xml:space="preserve"> </w:t>
      </w:r>
    </w:p>
    <w:p w:rsidR="00387EC4" w:rsidRPr="00AD0107" w:rsidRDefault="00732526" w:rsidP="00AD0107">
      <w:pPr>
        <w:spacing w:after="0" w:line="240" w:lineRule="auto"/>
        <w:ind w:firstLine="720"/>
        <w:jc w:val="both"/>
        <w:rPr>
          <w:rFonts w:ascii="Times New Roman" w:hAnsi="Times New Roman" w:cs="Times New Roman"/>
          <w:bCs/>
          <w:noProof/>
          <w:sz w:val="24"/>
          <w:lang w:val="en-US"/>
        </w:rPr>
      </w:pPr>
      <w:r w:rsidRPr="006C0AC8">
        <w:rPr>
          <w:rFonts w:ascii="Times New Roman" w:hAnsi="Times New Roman" w:cs="Times New Roman"/>
          <w:bCs/>
          <w:noProof/>
          <w:sz w:val="24"/>
          <w:lang w:val="en-US"/>
        </w:rPr>
        <w:t>Učesnici projekta su Nacionalna visoka škola za arhitekturu i pejzažnu arhitekturu iz Bordoa, Visoka umetnička škola iz istog mesta, Fakultet za dizajn iz Milana, novosadski Departman Fakulteta tehničkih nauka za arhitekturu i urbanizam, kao i Akademija umetnosti u Novom Sadu. Ovogodišnja radionica bila je druga po redu, i njena tema je bila grad Novi Sad. Nakon analize stanja, nastale su umetničke intervencije kroz različite pristupe gradu: urbani dizan, pejzažna arhitektura, arhitektura, dizajn, scenografija i grafički dizajn.</w:t>
      </w:r>
    </w:p>
    <w:p w:rsidR="00387EC4" w:rsidRPr="00387EC4" w:rsidRDefault="00387EC4" w:rsidP="00387EC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87EC4" w:rsidRPr="00AD0107" w:rsidRDefault="00AD0107" w:rsidP="00387EC4">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 xml:space="preserve">Filozofski simpozijum za kraj </w:t>
      </w:r>
      <w:r w:rsidRPr="00AD0107">
        <w:rPr>
          <w:rFonts w:ascii="Times New Roman" w:eastAsia="Times New Roman" w:hAnsi="Times New Roman" w:cs="Times New Roman"/>
          <w:b/>
          <w:bCs/>
          <w:noProof/>
          <w:color w:val="0000CC"/>
          <w:sz w:val="28"/>
          <w:szCs w:val="24"/>
          <w:lang w:val="en-US"/>
        </w:rPr>
        <w:t>Brankovovg kola</w:t>
      </w:r>
    </w:p>
    <w:p w:rsidR="00732526" w:rsidRDefault="00732526" w:rsidP="00387EC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87EC4" w:rsidRDefault="00732526" w:rsidP="00AD010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 xml:space="preserve">U okviru </w:t>
      </w:r>
      <w:r w:rsidR="00387EC4" w:rsidRPr="00732526">
        <w:rPr>
          <w:rFonts w:ascii="Times New Roman" w:eastAsia="Times New Roman" w:hAnsi="Times New Roman" w:cs="Times New Roman"/>
          <w:bCs/>
          <w:noProof/>
          <w:sz w:val="24"/>
          <w:szCs w:val="24"/>
          <w:lang w:val="en-US"/>
        </w:rPr>
        <w:t xml:space="preserve"> programa jubilarnog 45. Brankovovg kola, u Svečanoj sali Karlovačke gimnazije </w:t>
      </w:r>
      <w:r>
        <w:rPr>
          <w:rFonts w:ascii="Times New Roman" w:eastAsia="Times New Roman" w:hAnsi="Times New Roman" w:cs="Times New Roman"/>
          <w:bCs/>
          <w:noProof/>
          <w:sz w:val="24"/>
          <w:szCs w:val="24"/>
          <w:lang w:val="en-US"/>
        </w:rPr>
        <w:t xml:space="preserve">u subotu </w:t>
      </w:r>
      <w:r w:rsidR="00387EC4" w:rsidRPr="00732526">
        <w:rPr>
          <w:rFonts w:ascii="Times New Roman" w:eastAsia="Times New Roman" w:hAnsi="Times New Roman" w:cs="Times New Roman"/>
          <w:bCs/>
          <w:noProof/>
          <w:sz w:val="24"/>
          <w:szCs w:val="24"/>
          <w:lang w:val="en-US"/>
        </w:rPr>
        <w:t>od 10 časova održ</w:t>
      </w:r>
      <w:r>
        <w:rPr>
          <w:rFonts w:ascii="Times New Roman" w:eastAsia="Times New Roman" w:hAnsi="Times New Roman" w:cs="Times New Roman"/>
          <w:bCs/>
          <w:noProof/>
          <w:sz w:val="24"/>
          <w:szCs w:val="24"/>
          <w:lang w:val="en-US"/>
        </w:rPr>
        <w:t>ana  j</w:t>
      </w:r>
      <w:r w:rsidR="00387EC4" w:rsidRPr="00732526">
        <w:rPr>
          <w:rFonts w:ascii="Times New Roman" w:eastAsia="Times New Roman" w:hAnsi="Times New Roman" w:cs="Times New Roman"/>
          <w:bCs/>
          <w:noProof/>
          <w:sz w:val="24"/>
          <w:szCs w:val="24"/>
          <w:lang w:val="en-US"/>
        </w:rPr>
        <w:t>e zav</w:t>
      </w:r>
      <w:r>
        <w:rPr>
          <w:rFonts w:ascii="Times New Roman" w:eastAsia="Times New Roman" w:hAnsi="Times New Roman" w:cs="Times New Roman"/>
          <w:bCs/>
          <w:noProof/>
          <w:sz w:val="24"/>
          <w:szCs w:val="24"/>
          <w:lang w:val="en-US"/>
        </w:rPr>
        <w:t>r</w:t>
      </w:r>
      <w:r w:rsidR="00387EC4" w:rsidRPr="00732526">
        <w:rPr>
          <w:rFonts w:ascii="Times New Roman" w:eastAsia="Times New Roman" w:hAnsi="Times New Roman" w:cs="Times New Roman"/>
          <w:bCs/>
          <w:noProof/>
          <w:sz w:val="24"/>
          <w:szCs w:val="24"/>
          <w:lang w:val="en-US"/>
        </w:rPr>
        <w:t>šna sesija filozofskog simpozijuma „Nauka i savremeni svet”.</w:t>
      </w:r>
      <w:r>
        <w:rPr>
          <w:rFonts w:ascii="Times New Roman" w:eastAsia="Times New Roman" w:hAnsi="Times New Roman" w:cs="Times New Roman"/>
          <w:bCs/>
          <w:noProof/>
          <w:sz w:val="24"/>
          <w:szCs w:val="24"/>
          <w:lang w:val="en-US"/>
        </w:rPr>
        <w:t xml:space="preserve"> </w:t>
      </w:r>
      <w:r w:rsidR="00387EC4" w:rsidRPr="00732526">
        <w:rPr>
          <w:rFonts w:ascii="Times New Roman" w:eastAsia="Times New Roman" w:hAnsi="Times New Roman" w:cs="Times New Roman"/>
          <w:bCs/>
          <w:noProof/>
          <w:sz w:val="24"/>
          <w:szCs w:val="24"/>
          <w:lang w:val="en-US"/>
        </w:rPr>
        <w:t>Neki od učesnika su Jovan Aranđelović, Miloš Arsenijević, Vojislav Božičković, Radomir Videnović, Zoran Dimić, Jadranka Pešti, Una Popović, Rade Kalik, Dragan Žunić, Sobodan Kanjevac, Višnja Knežević, Savo Laušević, Damir Smiljanić, Dragan Prole, Goran Ružić, Nikola Tanasković, Nenad Cekić, Bogoljub Šijaković, Stojan Šljuka i drugi.</w:t>
      </w:r>
      <w:r>
        <w:rPr>
          <w:rFonts w:ascii="Times New Roman" w:eastAsia="Times New Roman" w:hAnsi="Times New Roman" w:cs="Times New Roman"/>
          <w:bCs/>
          <w:noProof/>
          <w:sz w:val="24"/>
          <w:szCs w:val="24"/>
          <w:lang w:val="en-US"/>
        </w:rPr>
        <w:tab/>
      </w:r>
    </w:p>
    <w:p w:rsidR="007E7C26" w:rsidRPr="00387EC4" w:rsidRDefault="007E7C26" w:rsidP="00AD010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387EC4" w:rsidRPr="00AD0107" w:rsidRDefault="00732526" w:rsidP="00387EC4">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AD0107">
        <w:rPr>
          <w:rFonts w:ascii="Times New Roman" w:eastAsia="Times New Roman" w:hAnsi="Times New Roman" w:cs="Times New Roman"/>
          <w:b/>
          <w:bCs/>
          <w:noProof/>
          <w:color w:val="0000CC"/>
          <w:sz w:val="28"/>
          <w:szCs w:val="24"/>
          <w:lang w:val="en-US"/>
        </w:rPr>
        <w:t>“Merkator” centar: S</w:t>
      </w:r>
      <w:r w:rsidR="00387EC4" w:rsidRPr="00AD0107">
        <w:rPr>
          <w:rFonts w:ascii="Times New Roman" w:eastAsia="Times New Roman" w:hAnsi="Times New Roman" w:cs="Times New Roman"/>
          <w:b/>
          <w:bCs/>
          <w:noProof/>
          <w:color w:val="0000CC"/>
          <w:sz w:val="28"/>
          <w:szCs w:val="24"/>
          <w:lang w:val="en-US"/>
        </w:rPr>
        <w:t>lavlje uz šoping,</w:t>
      </w:r>
      <w:r w:rsidRPr="00AD0107">
        <w:rPr>
          <w:rFonts w:ascii="Times New Roman" w:eastAsia="Times New Roman" w:hAnsi="Times New Roman" w:cs="Times New Roman"/>
          <w:b/>
          <w:bCs/>
          <w:noProof/>
          <w:color w:val="0000CC"/>
          <w:sz w:val="28"/>
          <w:szCs w:val="24"/>
          <w:lang w:val="en-US"/>
        </w:rPr>
        <w:t xml:space="preserve"> druženje i radionice za najmlađe</w:t>
      </w:r>
    </w:p>
    <w:p w:rsidR="00732526" w:rsidRDefault="00732526" w:rsidP="007325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AD0107" w:rsidRDefault="00387EC4" w:rsidP="007325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32526">
        <w:rPr>
          <w:rFonts w:ascii="Times New Roman" w:eastAsia="Times New Roman" w:hAnsi="Times New Roman" w:cs="Times New Roman"/>
          <w:bCs/>
          <w:noProof/>
          <w:sz w:val="24"/>
          <w:szCs w:val="24"/>
          <w:lang w:val="en-US"/>
        </w:rPr>
        <w:t>Deveti rođendan “Me</w:t>
      </w:r>
      <w:r w:rsidR="00AD0107">
        <w:rPr>
          <w:rFonts w:ascii="Times New Roman" w:eastAsia="Times New Roman" w:hAnsi="Times New Roman" w:cs="Times New Roman"/>
          <w:bCs/>
          <w:noProof/>
          <w:sz w:val="24"/>
          <w:szCs w:val="24"/>
          <w:lang w:val="en-US"/>
        </w:rPr>
        <w:t>rkator” centra u Novom Sadu u subotu</w:t>
      </w:r>
      <w:r w:rsidRPr="00732526">
        <w:rPr>
          <w:rFonts w:ascii="Times New Roman" w:eastAsia="Times New Roman" w:hAnsi="Times New Roman" w:cs="Times New Roman"/>
          <w:bCs/>
          <w:noProof/>
          <w:sz w:val="24"/>
          <w:szCs w:val="24"/>
          <w:lang w:val="en-US"/>
        </w:rPr>
        <w:t xml:space="preserve"> je obeležen brojnim aktivnostima, druženjem i bogatim celodnevnim sadržajima,</w:t>
      </w:r>
      <w:r w:rsidR="00732526">
        <w:rPr>
          <w:rFonts w:ascii="Times New Roman" w:eastAsia="Times New Roman" w:hAnsi="Times New Roman" w:cs="Times New Roman"/>
          <w:bCs/>
          <w:noProof/>
          <w:sz w:val="24"/>
          <w:szCs w:val="24"/>
          <w:lang w:val="en-US"/>
        </w:rPr>
        <w:t xml:space="preserve"> </w:t>
      </w:r>
      <w:r w:rsidRPr="00387EC4">
        <w:rPr>
          <w:rFonts w:ascii="Times New Roman" w:eastAsia="Times New Roman" w:hAnsi="Times New Roman" w:cs="Times New Roman"/>
          <w:bCs/>
          <w:noProof/>
          <w:sz w:val="24"/>
          <w:szCs w:val="24"/>
          <w:lang w:val="en-US"/>
        </w:rPr>
        <w:t>a kruna svega bio je nesvakidašnji muzički spektakl simfonijskog orkestra “NS 2021”, oformljenog u čast završnice kandidature Novog Sada za evropsku prestonicu kulture.</w:t>
      </w:r>
      <w:r w:rsidR="00732526">
        <w:rPr>
          <w:rFonts w:ascii="Times New Roman" w:eastAsia="Times New Roman" w:hAnsi="Times New Roman" w:cs="Times New Roman"/>
          <w:bCs/>
          <w:noProof/>
          <w:sz w:val="24"/>
          <w:szCs w:val="24"/>
          <w:lang w:val="en-US"/>
        </w:rPr>
        <w:t xml:space="preserve"> </w:t>
      </w:r>
      <w:r w:rsidRPr="00387EC4">
        <w:rPr>
          <w:rFonts w:ascii="Times New Roman" w:eastAsia="Times New Roman" w:hAnsi="Times New Roman" w:cs="Times New Roman"/>
          <w:bCs/>
          <w:noProof/>
          <w:sz w:val="24"/>
          <w:szCs w:val="24"/>
          <w:lang w:val="en-US"/>
        </w:rPr>
        <w:t xml:space="preserve">Praznična atmosfera na Bulevaru oslobođenja 102, vladala je tokom čitavog dana, pa je i renovirani hipermarket osvanuo u potpuno novom ruhu, sada prostraniji i drugačije uređen. Potrošače su obradovale različite promocije, kao i popust od 10 odsto na svaki račun, akcija koja će trajati do 25. septembra. Svaki račun preko 2.000 dinara bio je prilika za osvajanje neke od 2.000 </w:t>
      </w:r>
      <w:r w:rsidRPr="00387EC4">
        <w:rPr>
          <w:rFonts w:ascii="Times New Roman" w:eastAsia="Times New Roman" w:hAnsi="Times New Roman" w:cs="Times New Roman"/>
          <w:bCs/>
          <w:noProof/>
          <w:sz w:val="24"/>
          <w:szCs w:val="24"/>
          <w:lang w:val="en-US"/>
        </w:rPr>
        <w:lastRenderedPageBreak/>
        <w:t xml:space="preserve">vrednih nagrada, ali i glavne nagrade – “fiat 500 rio”, koji je juče oko 14 časova otišao u ruke naše sugrađanke Nade Salić. </w:t>
      </w:r>
    </w:p>
    <w:p w:rsidR="00AD0107" w:rsidRDefault="00387EC4" w:rsidP="007325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87EC4">
        <w:rPr>
          <w:rFonts w:ascii="Times New Roman" w:eastAsia="Times New Roman" w:hAnsi="Times New Roman" w:cs="Times New Roman"/>
          <w:bCs/>
          <w:noProof/>
          <w:sz w:val="24"/>
          <w:szCs w:val="24"/>
          <w:lang w:val="en-US"/>
        </w:rPr>
        <w:t>U znaku devetog rođendana u “Merkatoru” su organizovane i različite radionice u kojima je, kroz jedinstven spoj slike, zvuka, oblika i boja, bilo zastupljeno devet umetnosti – strip, fotografija, crtanje, slikarstvo, književnost, muzika, film, ples i arhitektura.</w:t>
      </w:r>
      <w:r w:rsidR="00732526">
        <w:rPr>
          <w:rFonts w:ascii="Times New Roman" w:eastAsia="Times New Roman" w:hAnsi="Times New Roman" w:cs="Times New Roman"/>
          <w:bCs/>
          <w:noProof/>
          <w:sz w:val="24"/>
          <w:szCs w:val="24"/>
          <w:lang w:val="en-US"/>
        </w:rPr>
        <w:t xml:space="preserve"> </w:t>
      </w:r>
      <w:r w:rsidRPr="00387EC4">
        <w:rPr>
          <w:rFonts w:ascii="Times New Roman" w:eastAsia="Times New Roman" w:hAnsi="Times New Roman" w:cs="Times New Roman"/>
          <w:bCs/>
          <w:noProof/>
          <w:sz w:val="24"/>
          <w:szCs w:val="24"/>
          <w:lang w:val="en-US"/>
        </w:rPr>
        <w:t xml:space="preserve">- Saradnja kompanije „Merkator – S“ i „NS 2021“ ima za cilj da promoviše kulturu, kao i da da doprinos njenom daljem razvoju – rekao nam je, između ostalog, ispred kompanije „Merkator – S“ šef odeljenja za interne i eksterne komunikacije Marko Vlahović. - Na ovaj način „Merkator – S“ dao je direktnu podršku u kandidaturi Novog Sada </w:t>
      </w:r>
      <w:r w:rsidR="00AD0107">
        <w:rPr>
          <w:rFonts w:ascii="Times New Roman" w:eastAsia="Times New Roman" w:hAnsi="Times New Roman" w:cs="Times New Roman"/>
          <w:bCs/>
          <w:noProof/>
          <w:sz w:val="24"/>
          <w:szCs w:val="24"/>
          <w:lang w:val="en-US"/>
        </w:rPr>
        <w:t>za evropsku prestonicu kulture.</w:t>
      </w:r>
    </w:p>
    <w:p w:rsidR="00387EC4" w:rsidRPr="00387EC4" w:rsidRDefault="00387EC4" w:rsidP="007325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87EC4">
        <w:rPr>
          <w:rFonts w:ascii="Times New Roman" w:eastAsia="Times New Roman" w:hAnsi="Times New Roman" w:cs="Times New Roman"/>
          <w:bCs/>
          <w:noProof/>
          <w:sz w:val="24"/>
          <w:szCs w:val="24"/>
          <w:lang w:val="en-US"/>
        </w:rPr>
        <w:t>Inter</w:t>
      </w:r>
      <w:r w:rsidR="00AD0107">
        <w:rPr>
          <w:rFonts w:ascii="Times New Roman" w:eastAsia="Times New Roman" w:hAnsi="Times New Roman" w:cs="Times New Roman"/>
          <w:bCs/>
          <w:noProof/>
          <w:sz w:val="24"/>
          <w:szCs w:val="24"/>
          <w:lang w:val="en-US"/>
        </w:rPr>
        <w:t>e</w:t>
      </w:r>
      <w:r w:rsidRPr="00387EC4">
        <w:rPr>
          <w:rFonts w:ascii="Times New Roman" w:eastAsia="Times New Roman" w:hAnsi="Times New Roman" w:cs="Times New Roman"/>
          <w:bCs/>
          <w:noProof/>
          <w:sz w:val="24"/>
          <w:szCs w:val="24"/>
          <w:lang w:val="en-US"/>
        </w:rPr>
        <w:t>santan podatak i nešto što se prvi put dogodilo je i to da su prethodnog dana, u petak popodne, vrata hipermarketa bila zatvorena za potrošače, ali otvorena za najmlađe sugrađane.</w:t>
      </w:r>
      <w:r w:rsidR="00732526">
        <w:rPr>
          <w:rFonts w:ascii="Times New Roman" w:eastAsia="Times New Roman" w:hAnsi="Times New Roman" w:cs="Times New Roman"/>
          <w:bCs/>
          <w:noProof/>
          <w:sz w:val="24"/>
          <w:szCs w:val="24"/>
          <w:lang w:val="en-US"/>
        </w:rPr>
        <w:t xml:space="preserve"> </w:t>
      </w:r>
      <w:r w:rsidRPr="00387EC4">
        <w:rPr>
          <w:rFonts w:ascii="Times New Roman" w:eastAsia="Times New Roman" w:hAnsi="Times New Roman" w:cs="Times New Roman"/>
          <w:bCs/>
          <w:noProof/>
          <w:sz w:val="24"/>
          <w:szCs w:val="24"/>
          <w:lang w:val="en-US"/>
        </w:rPr>
        <w:t>- Oko 300 mališana iz komšiluka uživalo je u različitim animacionim programima, muzici i posluženju. Iznenađenja su ih čekala na svakom koraku, kako njih, tako i njihove roditelje – kaže Marko Vlahović. - Na kraju su, kao znak zahvalnosti za to što su došli na rođendan “Merkator” centra, na poklon dobili igračke, tako da su svi otišli srećni i zadovoljni.</w:t>
      </w:r>
    </w:p>
    <w:p w:rsidR="007565CB" w:rsidRDefault="007565CB" w:rsidP="007E7C26">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01270" w:rsidRPr="00AD7FFD" w:rsidRDefault="00201270" w:rsidP="00201270">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AD7FFD">
        <w:rPr>
          <w:rFonts w:ascii="Times New Roman" w:eastAsia="Times New Roman" w:hAnsi="Times New Roman" w:cs="Times New Roman"/>
          <w:b/>
          <w:bCs/>
          <w:noProof/>
          <w:color w:val="0000CC"/>
          <w:sz w:val="28"/>
          <w:szCs w:val="24"/>
          <w:lang w:val="en-US"/>
        </w:rPr>
        <w:t>Vremeplov: Jovan Hadžić</w:t>
      </w:r>
      <w:r w:rsidRPr="00AD7FFD">
        <w:rPr>
          <w:rFonts w:ascii="Times New Roman" w:eastAsia="Times New Roman" w:hAnsi="Times New Roman" w:cs="Times New Roman"/>
          <w:bCs/>
          <w:noProof/>
          <w:color w:val="0000CC"/>
          <w:sz w:val="24"/>
          <w:szCs w:val="24"/>
          <w:lang w:val="en-US"/>
        </w:rPr>
        <w:t xml:space="preserve"> </w:t>
      </w:r>
      <w:r w:rsidRPr="00AD7FFD">
        <w:rPr>
          <w:rFonts w:ascii="Times New Roman" w:eastAsia="Times New Roman" w:hAnsi="Times New Roman" w:cs="Times New Roman"/>
          <w:b/>
          <w:bCs/>
          <w:noProof/>
          <w:color w:val="0000CC"/>
          <w:sz w:val="28"/>
          <w:szCs w:val="24"/>
          <w:lang w:val="en-US"/>
        </w:rPr>
        <w:t>(Miloš Svetić)</w:t>
      </w:r>
    </w:p>
    <w:p w:rsidR="00201270" w:rsidRDefault="00201270" w:rsidP="0020127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01270" w:rsidRPr="00201270" w:rsidRDefault="006B20D1" w:rsidP="0020127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B20D1">
        <w:rPr>
          <w:rFonts w:ascii="Times New Roman" w:eastAsia="Times New Roman" w:hAnsi="Times New Roman" w:cs="Times New Roman"/>
          <w:bCs/>
          <w:noProof/>
          <w:sz w:val="24"/>
          <w:szCs w:val="24"/>
          <w:lang w:eastAsia="sr-Latn-RS"/>
        </w:rPr>
        <w:drawing>
          <wp:anchor distT="0" distB="0" distL="114300" distR="114300" simplePos="0" relativeHeight="251677696" behindDoc="0" locked="0" layoutInCell="1" allowOverlap="1" wp14:anchorId="090790C1" wp14:editId="0248FBA8">
            <wp:simplePos x="0" y="0"/>
            <wp:positionH relativeFrom="column">
              <wp:posOffset>13335</wp:posOffset>
            </wp:positionH>
            <wp:positionV relativeFrom="paragraph">
              <wp:posOffset>293370</wp:posOffset>
            </wp:positionV>
            <wp:extent cx="2000250" cy="1000125"/>
            <wp:effectExtent l="0" t="0" r="0" b="9525"/>
            <wp:wrapSquare wrapText="bothSides"/>
            <wp:docPr id="10" name="Picture 10" descr="jovan hadzic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jovan hadzic jpg"/>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2000250" cy="1000125"/>
                    </a:xfrm>
                    <a:prstGeom prst="rect">
                      <a:avLst/>
                    </a:prstGeom>
                    <a:noFill/>
                    <a:ln>
                      <a:noFill/>
                    </a:ln>
                  </pic:spPr>
                </pic:pic>
              </a:graphicData>
            </a:graphic>
            <wp14:sizeRelH relativeFrom="page">
              <wp14:pctWidth>0</wp14:pctWidth>
            </wp14:sizeRelH>
            <wp14:sizeRelV relativeFrom="page">
              <wp14:pctHeight>0</wp14:pctHeight>
            </wp14:sizeRelV>
          </wp:anchor>
        </w:drawing>
      </w:r>
      <w:r w:rsidR="00201270">
        <w:rPr>
          <w:rFonts w:ascii="Times New Roman" w:eastAsia="Times New Roman" w:hAnsi="Times New Roman" w:cs="Times New Roman"/>
          <w:bCs/>
          <w:noProof/>
          <w:sz w:val="24"/>
          <w:szCs w:val="24"/>
          <w:lang w:val="en-US"/>
        </w:rPr>
        <w:t>Na jučera</w:t>
      </w:r>
      <w:r w:rsidR="00201270" w:rsidRPr="00201270">
        <w:rPr>
          <w:rFonts w:ascii="Times New Roman" w:eastAsia="Times New Roman" w:hAnsi="Times New Roman" w:cs="Times New Roman"/>
          <w:bCs/>
          <w:noProof/>
          <w:sz w:val="24"/>
          <w:szCs w:val="24"/>
          <w:lang w:val="en-US"/>
        </w:rPr>
        <w:t>šnji dan 1</w:t>
      </w:r>
      <w:r w:rsidR="00201270">
        <w:rPr>
          <w:rFonts w:ascii="Times New Roman" w:eastAsia="Times New Roman" w:hAnsi="Times New Roman" w:cs="Times New Roman"/>
          <w:bCs/>
          <w:noProof/>
          <w:sz w:val="24"/>
          <w:szCs w:val="24"/>
          <w:lang w:val="en-US"/>
        </w:rPr>
        <w:t>19. septembra</w:t>
      </w:r>
      <w:r w:rsidR="00201270" w:rsidRPr="00201270">
        <w:rPr>
          <w:rFonts w:ascii="Times New Roman" w:eastAsia="Times New Roman" w:hAnsi="Times New Roman" w:cs="Times New Roman"/>
          <w:bCs/>
          <w:noProof/>
          <w:sz w:val="24"/>
          <w:szCs w:val="24"/>
          <w:lang w:val="en-US"/>
        </w:rPr>
        <w:t xml:space="preserve"> 799. godine rođen je srpski pisac i političar Jovan Hadžić, poznat i kao Miloš Svetić, prvi predsednik Matice srpske. Gimnaziju je učio u Karlovcima i Pešti, prava u Pešti i Beču, a doktorat prava stekao je u Pešti 1826. U više navata bio je poslanik na srpskim crkveno-narodnim saborima, ali i u Ugarskom saboru. Bio je dosledan protivnik reforme Vuka Karadžića, i držao je da treba očuvati slavjanoserbsko nasleđe. Bio je advokat, direktor gimnazije u Novom Sadu, izradio je Građanski zakonik Srbije (objavljen 1844). Uređivao je "Serbski letopis" (iz okrilja tog časopisa izrasla je Matica srpska) i Davidovićevu "Golubicu" i pokrenuo časopis "Ogledalo serbsko". Pisao je poeziju u pseudoklasičarskom stilu i prevodio klasične autore: Homera, Horacija i Vergilija, kao i nemačke pisce, uključujući Getea. Nepravedno je nipodaštavan iz kruga Vukovih sledbenika iako je bio veliki nacionalni i kulturni radnik, visokih intelektualnih dometa.</w:t>
      </w:r>
    </w:p>
    <w:p w:rsidR="00201270" w:rsidRDefault="00201270" w:rsidP="007E7C26">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565CB" w:rsidRPr="00AD7FFD" w:rsidRDefault="007565CB" w:rsidP="007565C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AD7FFD">
        <w:rPr>
          <w:rFonts w:ascii="Times New Roman" w:eastAsia="Times New Roman" w:hAnsi="Times New Roman" w:cs="Times New Roman"/>
          <w:b/>
          <w:bCs/>
          <w:noProof/>
          <w:color w:val="0000CC"/>
          <w:sz w:val="28"/>
          <w:szCs w:val="24"/>
          <w:lang w:val="en-US"/>
        </w:rPr>
        <w:t>Konferencija o podsticaju zapošljavanja mladih</w:t>
      </w:r>
    </w:p>
    <w:p w:rsidR="00D50EA6" w:rsidRDefault="00D50EA6" w:rsidP="007565C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AD7FFD" w:rsidRDefault="007565CB" w:rsidP="00AD7FF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50EA6">
        <w:rPr>
          <w:rFonts w:ascii="Times New Roman" w:eastAsia="Times New Roman" w:hAnsi="Times New Roman" w:cs="Times New Roman"/>
          <w:bCs/>
          <w:noProof/>
          <w:sz w:val="24"/>
          <w:szCs w:val="24"/>
          <w:lang w:val="en-US"/>
        </w:rPr>
        <w:t>Konferencija Pakt za mlade, o podsticanju zapošljavanja i modelima i merama za uključiv</w:t>
      </w:r>
      <w:r w:rsidR="00D50EA6">
        <w:rPr>
          <w:rFonts w:ascii="Times New Roman" w:eastAsia="Times New Roman" w:hAnsi="Times New Roman" w:cs="Times New Roman"/>
          <w:bCs/>
          <w:noProof/>
          <w:sz w:val="24"/>
          <w:szCs w:val="24"/>
          <w:lang w:val="en-US"/>
        </w:rPr>
        <w:t>anje mladih na tržište rada, j</w:t>
      </w:r>
      <w:r w:rsidRPr="00D50EA6">
        <w:rPr>
          <w:rFonts w:ascii="Times New Roman" w:eastAsia="Times New Roman" w:hAnsi="Times New Roman" w:cs="Times New Roman"/>
          <w:bCs/>
          <w:noProof/>
          <w:sz w:val="24"/>
          <w:szCs w:val="24"/>
          <w:lang w:val="en-US"/>
        </w:rPr>
        <w:t>e održana u Beogradu u ponedeljak, 19. septembra.</w:t>
      </w:r>
      <w:r w:rsidR="00D50EA6">
        <w:rPr>
          <w:rFonts w:ascii="Times New Roman" w:eastAsia="Times New Roman" w:hAnsi="Times New Roman" w:cs="Times New Roman"/>
          <w:bCs/>
          <w:noProof/>
          <w:sz w:val="24"/>
          <w:szCs w:val="24"/>
          <w:lang w:val="en-US"/>
        </w:rPr>
        <w:t xml:space="preserve"> </w:t>
      </w:r>
      <w:r w:rsidRPr="007565CB">
        <w:rPr>
          <w:rFonts w:ascii="Times New Roman" w:eastAsia="Times New Roman" w:hAnsi="Times New Roman" w:cs="Times New Roman"/>
          <w:bCs/>
          <w:noProof/>
          <w:sz w:val="24"/>
          <w:szCs w:val="24"/>
          <w:lang w:val="en-US"/>
        </w:rPr>
        <w:t>Kako se navodi, istraživanja pokazuju da je 50,9 odsto mladih u Srbiji dugoročno nezaposleno, dok je 23,4 meseca, odnosno gotove dve godine potrebno mladoj osobi da stekne prvo zaposlenje koje se smatra stabilnim.</w:t>
      </w:r>
      <w:r w:rsidR="00D50EA6">
        <w:rPr>
          <w:rFonts w:ascii="Times New Roman" w:eastAsia="Times New Roman" w:hAnsi="Times New Roman" w:cs="Times New Roman"/>
          <w:bCs/>
          <w:noProof/>
          <w:sz w:val="24"/>
          <w:szCs w:val="24"/>
          <w:lang w:val="en-US"/>
        </w:rPr>
        <w:t xml:space="preserve"> </w:t>
      </w:r>
      <w:r w:rsidRPr="007565CB">
        <w:rPr>
          <w:rFonts w:ascii="Times New Roman" w:eastAsia="Times New Roman" w:hAnsi="Times New Roman" w:cs="Times New Roman"/>
          <w:bCs/>
          <w:noProof/>
          <w:sz w:val="24"/>
          <w:szCs w:val="24"/>
          <w:lang w:val="en-US"/>
        </w:rPr>
        <w:t>Evropski Pakt za mlade zasniva se na zajedničkim nastojanjima biznis lidera i Evropske Unije da stvore kulturu partnerstva biznisa i obrazovanja kako bi povećali šanse mladima da pronađu posao.</w:t>
      </w:r>
      <w:r w:rsidR="00D50EA6">
        <w:rPr>
          <w:rFonts w:ascii="Times New Roman" w:eastAsia="Times New Roman" w:hAnsi="Times New Roman" w:cs="Times New Roman"/>
          <w:bCs/>
          <w:noProof/>
          <w:sz w:val="24"/>
          <w:szCs w:val="24"/>
          <w:lang w:val="en-US"/>
        </w:rPr>
        <w:t xml:space="preserve"> </w:t>
      </w:r>
      <w:r w:rsidRPr="007565CB">
        <w:rPr>
          <w:rFonts w:ascii="Times New Roman" w:eastAsia="Times New Roman" w:hAnsi="Times New Roman" w:cs="Times New Roman"/>
          <w:bCs/>
          <w:noProof/>
          <w:sz w:val="24"/>
          <w:szCs w:val="24"/>
          <w:lang w:val="en-US"/>
        </w:rPr>
        <w:t>Pakt je inicirala Evropska mreža za društveno odgovorno poslovanje (CSR Europe), kao apel poslovnoj zajednici, socijalnim partnerima, obrazovnim institucijama i drugim zainteresovanim stranama da razviju i učvrste saradnju i podršku u zapošljavanju mladih i socijalnom uključivanju.</w:t>
      </w:r>
    </w:p>
    <w:p w:rsidR="006B20D1" w:rsidRPr="00AD7FFD" w:rsidRDefault="007565CB" w:rsidP="00AD7FF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565CB">
        <w:rPr>
          <w:rFonts w:ascii="Times New Roman" w:eastAsia="Times New Roman" w:hAnsi="Times New Roman" w:cs="Times New Roman"/>
          <w:bCs/>
          <w:noProof/>
          <w:sz w:val="24"/>
          <w:szCs w:val="24"/>
          <w:lang w:val="en-US"/>
        </w:rPr>
        <w:t>Zajedno, oni će podržati stvaranje 10.000 partnerstava biznis sektora i obrazovnih institucija, sa zajedničkim ciljem za ostvarivanjem najmanje 100.000 novih kvalitetnih praksi, obuka i radnih mesta za početnike.</w:t>
      </w:r>
      <w:r w:rsidR="00AD7FFD">
        <w:rPr>
          <w:rFonts w:ascii="Times New Roman" w:eastAsia="Times New Roman" w:hAnsi="Times New Roman" w:cs="Times New Roman"/>
          <w:bCs/>
          <w:noProof/>
          <w:sz w:val="24"/>
          <w:szCs w:val="24"/>
          <w:lang w:val="en-US"/>
        </w:rPr>
        <w:t xml:space="preserve"> </w:t>
      </w:r>
      <w:r w:rsidRPr="007565CB">
        <w:rPr>
          <w:rFonts w:ascii="Times New Roman" w:eastAsia="Times New Roman" w:hAnsi="Times New Roman" w:cs="Times New Roman"/>
          <w:bCs/>
          <w:noProof/>
          <w:sz w:val="24"/>
          <w:szCs w:val="24"/>
          <w:lang w:val="en-US"/>
        </w:rPr>
        <w:t>Organizatori skupa su Forum za odgovorno poslovanje, Tim za socijalno uključivanje i smanjenje siromaštva Vlade Srbije i Beogradska otvorena škola, a Evropska komisija obezbeđuje tehničku podršku Paktu i pomoć pri primeni projekata.</w:t>
      </w:r>
    </w:p>
    <w:p w:rsidR="006B20D1" w:rsidRPr="006B20D1" w:rsidRDefault="006B20D1" w:rsidP="006B20D1">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6B20D1">
        <w:rPr>
          <w:rFonts w:ascii="Times New Roman" w:eastAsia="Times New Roman" w:hAnsi="Times New Roman" w:cs="Times New Roman"/>
          <w:b/>
          <w:bCs/>
          <w:noProof/>
          <w:color w:val="FF0000"/>
          <w:sz w:val="28"/>
          <w:szCs w:val="24"/>
          <w:lang w:val="en-US"/>
        </w:rPr>
        <w:lastRenderedPageBreak/>
        <w:t>Škole moraju biti sigurno mesto za decu</w:t>
      </w:r>
    </w:p>
    <w:p w:rsidR="006B20D1" w:rsidRDefault="006B20D1" w:rsidP="006B20D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6B20D1" w:rsidRDefault="006B20D1" w:rsidP="006B20D1">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B20D1">
        <w:rPr>
          <w:rFonts w:ascii="Times New Roman" w:eastAsia="Times New Roman" w:hAnsi="Times New Roman" w:cs="Times New Roman"/>
          <w:bCs/>
          <w:noProof/>
          <w:sz w:val="24"/>
          <w:szCs w:val="24"/>
          <w:lang w:eastAsia="sr-Latn-RS"/>
        </w:rPr>
        <w:drawing>
          <wp:anchor distT="0" distB="0" distL="114300" distR="114300" simplePos="0" relativeHeight="251679744" behindDoc="0" locked="0" layoutInCell="1" allowOverlap="1" wp14:anchorId="37FD4E32" wp14:editId="0BADB3A0">
            <wp:simplePos x="0" y="0"/>
            <wp:positionH relativeFrom="column">
              <wp:posOffset>4090035</wp:posOffset>
            </wp:positionH>
            <wp:positionV relativeFrom="paragraph">
              <wp:posOffset>195580</wp:posOffset>
            </wp:positionV>
            <wp:extent cx="2190750" cy="1095375"/>
            <wp:effectExtent l="0" t="0" r="0" b="9525"/>
            <wp:wrapSquare wrapText="bothSides"/>
            <wp:docPr id="12" name="Picture 12" descr="suzana paunovic, kancelariaj za ljudska pra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uzana paunovic, kancelariaj za ljudska prava"/>
                    <pic:cNvPicPr>
                      <a:picLocks noChangeAspect="1" noChangeArrowheads="1"/>
                    </pic:cNvPicPr>
                  </pic:nvPicPr>
                  <pic:blipFill>
                    <a:blip r:embed="rId27" cstate="email">
                      <a:extLst>
                        <a:ext uri="{28A0092B-C50C-407E-A947-70E740481C1C}">
                          <a14:useLocalDpi xmlns:a14="http://schemas.microsoft.com/office/drawing/2010/main"/>
                        </a:ext>
                      </a:extLst>
                    </a:blip>
                    <a:srcRect/>
                    <a:stretch>
                      <a:fillRect/>
                    </a:stretch>
                  </pic:blipFill>
                  <pic:spPr bwMode="auto">
                    <a:xfrm>
                      <a:off x="0" y="0"/>
                      <a:ext cx="2190750"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B20D1">
        <w:rPr>
          <w:rFonts w:ascii="Times New Roman" w:eastAsia="Times New Roman" w:hAnsi="Times New Roman" w:cs="Times New Roman"/>
          <w:bCs/>
          <w:noProof/>
          <w:sz w:val="24"/>
          <w:szCs w:val="24"/>
          <w:lang w:val="en-US"/>
        </w:rPr>
        <w:t xml:space="preserve">Sve škole u Srbiji moraju biti sigurno </w:t>
      </w:r>
      <w:r>
        <w:rPr>
          <w:rFonts w:ascii="Times New Roman" w:eastAsia="Times New Roman" w:hAnsi="Times New Roman" w:cs="Times New Roman"/>
          <w:bCs/>
          <w:noProof/>
          <w:sz w:val="24"/>
          <w:szCs w:val="24"/>
          <w:lang w:val="en-US"/>
        </w:rPr>
        <w:t>mesto za decu, poručila je u petak</w:t>
      </w:r>
      <w:r w:rsidRPr="006B20D1">
        <w:rPr>
          <w:rFonts w:ascii="Times New Roman" w:eastAsia="Times New Roman" w:hAnsi="Times New Roman" w:cs="Times New Roman"/>
          <w:bCs/>
          <w:noProof/>
          <w:sz w:val="24"/>
          <w:szCs w:val="24"/>
          <w:lang w:val="en-US"/>
        </w:rPr>
        <w:t xml:space="preserve"> direktorka Kancelarije za ljudska i manjinska prava Suzana Paunović, navodeći da svako dete, pored zaštite od nasilja, ima pravo na obrazovanje.</w:t>
      </w:r>
      <w:r>
        <w:rPr>
          <w:rFonts w:ascii="Times New Roman" w:eastAsia="Times New Roman" w:hAnsi="Times New Roman" w:cs="Times New Roman"/>
          <w:bCs/>
          <w:noProof/>
          <w:sz w:val="24"/>
          <w:szCs w:val="24"/>
          <w:lang w:val="en-US"/>
        </w:rPr>
        <w:t xml:space="preserve"> </w:t>
      </w:r>
      <w:r w:rsidRPr="006B20D1">
        <w:rPr>
          <w:rFonts w:ascii="Times New Roman" w:eastAsia="Times New Roman" w:hAnsi="Times New Roman" w:cs="Times New Roman"/>
          <w:bCs/>
          <w:noProof/>
          <w:sz w:val="24"/>
          <w:szCs w:val="24"/>
          <w:lang w:val="en-US"/>
        </w:rPr>
        <w:t>"Moramo učiniti sve da oba ova ljudska prava dece budu ostvarena", rekla je Paunović na međunarodnoj konferenciji o nasilju u školama "Bezbedne škole za sve", koja je održana u okviru programa Nedelje ponosa.</w:t>
      </w:r>
      <w:r>
        <w:rPr>
          <w:rFonts w:ascii="Times New Roman" w:eastAsia="Times New Roman" w:hAnsi="Times New Roman" w:cs="Times New Roman"/>
          <w:bCs/>
          <w:noProof/>
          <w:sz w:val="24"/>
          <w:szCs w:val="24"/>
          <w:lang w:val="en-US"/>
        </w:rPr>
        <w:t xml:space="preserve"> </w:t>
      </w:r>
      <w:r w:rsidRPr="006B20D1">
        <w:rPr>
          <w:rFonts w:ascii="Times New Roman" w:eastAsia="Times New Roman" w:hAnsi="Times New Roman" w:cs="Times New Roman"/>
          <w:bCs/>
          <w:noProof/>
          <w:sz w:val="24"/>
          <w:szCs w:val="24"/>
          <w:lang w:val="en-US"/>
        </w:rPr>
        <w:t>Prema njenim rečima, škola mora biti mesto u kojem deca ispoljavaju svoju radoznalost, gde imaju priliku da utole svoju žeđ za znanjem i ostvare svoje talente, ali i mesto gde će se deca učiti da budu svoji i različiti, kao i da prihvate različitost drugih, da šire ljubav.</w:t>
      </w:r>
      <w:r>
        <w:rPr>
          <w:rFonts w:ascii="Times New Roman" w:eastAsia="Times New Roman" w:hAnsi="Times New Roman" w:cs="Times New Roman"/>
          <w:bCs/>
          <w:noProof/>
          <w:sz w:val="24"/>
          <w:szCs w:val="24"/>
          <w:lang w:val="en-US"/>
        </w:rPr>
        <w:t xml:space="preserve"> </w:t>
      </w:r>
      <w:r w:rsidRPr="006B20D1">
        <w:rPr>
          <w:rFonts w:ascii="Times New Roman" w:eastAsia="Times New Roman" w:hAnsi="Times New Roman" w:cs="Times New Roman"/>
          <w:bCs/>
          <w:noProof/>
          <w:sz w:val="24"/>
          <w:szCs w:val="24"/>
          <w:lang w:val="en-US"/>
        </w:rPr>
        <w:t>Ona je istakla da je nasilje u školi kompleksan problem i da mora biti sagledano na pravi način, kako bi odgovori bili adekvatni.</w:t>
      </w:r>
    </w:p>
    <w:p w:rsidR="006B20D1" w:rsidRPr="006B20D1" w:rsidRDefault="006B20D1" w:rsidP="006B20D1">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B20D1">
        <w:rPr>
          <w:rFonts w:ascii="Times New Roman" w:eastAsia="Times New Roman" w:hAnsi="Times New Roman" w:cs="Times New Roman"/>
          <w:bCs/>
          <w:noProof/>
          <w:sz w:val="24"/>
          <w:szCs w:val="24"/>
          <w:lang w:val="en-US"/>
        </w:rPr>
        <w:t>"Zbog toga su nam iskustva drugih zemalja dragocena pomoć", rekla je Paunović, navodeći da većina ljudi u detinjstvu iskusi neki vid nasilja, bilo da ga sam čini ili ga trpi ili je svedok.</w:t>
      </w:r>
      <w:r>
        <w:rPr>
          <w:rFonts w:ascii="Times New Roman" w:eastAsia="Times New Roman" w:hAnsi="Times New Roman" w:cs="Times New Roman"/>
          <w:bCs/>
          <w:noProof/>
          <w:sz w:val="24"/>
          <w:szCs w:val="24"/>
          <w:lang w:val="en-US"/>
        </w:rPr>
        <w:t xml:space="preserve"> </w:t>
      </w:r>
      <w:r w:rsidRPr="006B20D1">
        <w:rPr>
          <w:rFonts w:ascii="Times New Roman" w:eastAsia="Times New Roman" w:hAnsi="Times New Roman" w:cs="Times New Roman"/>
          <w:bCs/>
          <w:noProof/>
          <w:sz w:val="24"/>
          <w:szCs w:val="24"/>
          <w:lang w:val="en-US"/>
        </w:rPr>
        <w:t>Ona je navela da posebno moramo da se zabrinemo kad se nasilje dešava u instituciji koja po svojoj suštini treba da bude bezbedno mesto za učenje i odrastanje svakog deteta.</w:t>
      </w:r>
      <w:r>
        <w:rPr>
          <w:rFonts w:ascii="Times New Roman" w:eastAsia="Times New Roman" w:hAnsi="Times New Roman" w:cs="Times New Roman"/>
          <w:bCs/>
          <w:noProof/>
          <w:sz w:val="24"/>
          <w:szCs w:val="24"/>
          <w:lang w:val="en-US"/>
        </w:rPr>
        <w:t xml:space="preserve"> </w:t>
      </w:r>
      <w:r w:rsidRPr="006B20D1">
        <w:rPr>
          <w:rFonts w:ascii="Times New Roman" w:eastAsia="Times New Roman" w:hAnsi="Times New Roman" w:cs="Times New Roman"/>
          <w:bCs/>
          <w:noProof/>
          <w:sz w:val="24"/>
          <w:szCs w:val="24"/>
          <w:lang w:val="en-US"/>
        </w:rPr>
        <w:t>Paunović je istakla i značaj partnerstva vlade, lokalnih samouprava, škola, civilnog društva i stručnjaka, ali i najznačajnije partnerstvo - odraslih i dece.</w:t>
      </w:r>
      <w:r>
        <w:rPr>
          <w:rFonts w:ascii="Times New Roman" w:eastAsia="Times New Roman" w:hAnsi="Times New Roman" w:cs="Times New Roman"/>
          <w:bCs/>
          <w:noProof/>
          <w:sz w:val="24"/>
          <w:szCs w:val="24"/>
          <w:lang w:val="en-US"/>
        </w:rPr>
        <w:t xml:space="preserve"> </w:t>
      </w:r>
      <w:r w:rsidRPr="006B20D1">
        <w:rPr>
          <w:rFonts w:ascii="Times New Roman" w:eastAsia="Times New Roman" w:hAnsi="Times New Roman" w:cs="Times New Roman"/>
          <w:bCs/>
          <w:noProof/>
          <w:sz w:val="24"/>
          <w:szCs w:val="24"/>
          <w:lang w:val="en-US"/>
        </w:rPr>
        <w:t>Kako je istakla, to partnerstvo je ključno za zajednički rad.</w:t>
      </w:r>
      <w:r>
        <w:rPr>
          <w:rFonts w:ascii="Times New Roman" w:eastAsia="Times New Roman" w:hAnsi="Times New Roman" w:cs="Times New Roman"/>
          <w:bCs/>
          <w:noProof/>
          <w:sz w:val="24"/>
          <w:szCs w:val="24"/>
          <w:lang w:val="en-US"/>
        </w:rPr>
        <w:t xml:space="preserve"> </w:t>
      </w:r>
      <w:r w:rsidRPr="006B20D1">
        <w:rPr>
          <w:rFonts w:ascii="Times New Roman" w:eastAsia="Times New Roman" w:hAnsi="Times New Roman" w:cs="Times New Roman"/>
          <w:bCs/>
          <w:noProof/>
          <w:sz w:val="24"/>
          <w:szCs w:val="24"/>
          <w:lang w:val="en-US"/>
        </w:rPr>
        <w:t>"Potrebno je da zajedno učinimo sve da sprečimo da do nasilja dođe i da pružimo brz i adekvatan odgovor kroz zaštitu žrtava", rekla je Paunović.</w:t>
      </w:r>
    </w:p>
    <w:p w:rsidR="007565CB" w:rsidRDefault="007565CB" w:rsidP="007E7C26">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32526" w:rsidRPr="00732526" w:rsidRDefault="00732526" w:rsidP="00732526">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387EC4">
        <w:rPr>
          <w:rFonts w:ascii="Times New Roman" w:eastAsia="Times New Roman" w:hAnsi="Times New Roman" w:cs="Times New Roman"/>
          <w:b/>
          <w:bCs/>
          <w:noProof/>
          <w:color w:val="FF0000"/>
          <w:sz w:val="28"/>
          <w:szCs w:val="24"/>
          <w:lang w:val="en-US"/>
        </w:rPr>
        <w:t>Školske kamere vezane s policijskim stanicama</w:t>
      </w:r>
    </w:p>
    <w:p w:rsidR="00732526" w:rsidRDefault="00732526" w:rsidP="007325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732526" w:rsidRDefault="00387EC4" w:rsidP="007325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87EC4">
        <w:rPr>
          <w:rFonts w:ascii="Times New Roman" w:eastAsia="Times New Roman" w:hAnsi="Times New Roman" w:cs="Times New Roman"/>
          <w:bCs/>
          <w:noProof/>
          <w:sz w:val="24"/>
          <w:szCs w:val="24"/>
          <w:lang w:val="en-US"/>
        </w:rPr>
        <w:t>Kada je reč o bezbednosti dece, prvi prioritet Ministarstva biće uvođenje kamera u sve škole, ali kamera koje će biti povezane s policijskim stanicama, istakao je ministar i dodao da će u potragu za sistemskim rešenjem i zakonskim okvirom koji se tiče vršnjačkog nasilja Ministarstvo uključiti sve zainteresovane strane.</w:t>
      </w:r>
    </w:p>
    <w:p w:rsidR="00AD0107" w:rsidRDefault="00AD0107" w:rsidP="00AD0107">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AD0107" w:rsidRPr="00AD0107" w:rsidRDefault="00AD0107" w:rsidP="00AD0107">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AD0107">
        <w:rPr>
          <w:rFonts w:ascii="Times New Roman" w:eastAsia="Times New Roman" w:hAnsi="Times New Roman" w:cs="Times New Roman"/>
          <w:b/>
          <w:bCs/>
          <w:noProof/>
          <w:color w:val="FF0000"/>
          <w:sz w:val="28"/>
          <w:szCs w:val="24"/>
          <w:lang w:val="en-US"/>
        </w:rPr>
        <w:t>Uskoro</w:t>
      </w:r>
      <w:r w:rsidR="007E7C26">
        <w:rPr>
          <w:rFonts w:ascii="Times New Roman" w:eastAsia="Times New Roman" w:hAnsi="Times New Roman" w:cs="Times New Roman"/>
          <w:b/>
          <w:bCs/>
          <w:noProof/>
          <w:color w:val="FF0000"/>
          <w:sz w:val="28"/>
          <w:szCs w:val="24"/>
          <w:lang w:val="en-US"/>
        </w:rPr>
        <w:t xml:space="preserve"> i</w:t>
      </w:r>
      <w:r w:rsidRPr="00AD0107">
        <w:rPr>
          <w:rFonts w:ascii="Times New Roman" w:eastAsia="Times New Roman" w:hAnsi="Times New Roman" w:cs="Times New Roman"/>
          <w:b/>
          <w:bCs/>
          <w:noProof/>
          <w:color w:val="FF0000"/>
          <w:sz w:val="28"/>
          <w:szCs w:val="24"/>
          <w:lang w:val="en-US"/>
        </w:rPr>
        <w:t xml:space="preserve"> “Aleksin zakon”</w:t>
      </w:r>
    </w:p>
    <w:p w:rsidR="00AD0107" w:rsidRDefault="00AD0107" w:rsidP="007325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732526" w:rsidRDefault="00AD0107" w:rsidP="007325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87EC4">
        <w:rPr>
          <w:rFonts w:ascii="Times New Roman" w:eastAsia="Times New Roman" w:hAnsi="Times New Roman" w:cs="Times New Roman"/>
          <w:bCs/>
          <w:noProof/>
          <w:sz w:val="24"/>
          <w:szCs w:val="24"/>
          <w:lang w:val="en-US"/>
        </w:rPr>
        <w:t>M</w:t>
      </w:r>
      <w:r w:rsidR="00387EC4" w:rsidRPr="00387EC4">
        <w:rPr>
          <w:rFonts w:ascii="Times New Roman" w:eastAsia="Times New Roman" w:hAnsi="Times New Roman" w:cs="Times New Roman"/>
          <w:bCs/>
          <w:noProof/>
          <w:sz w:val="24"/>
          <w:szCs w:val="24"/>
          <w:lang w:val="en-US"/>
        </w:rPr>
        <w:t>inistar omladine i sporta Vanja Udovičić najavio je nedavno da će u narednom periodu biti donet Aleksin zakon, koji će će predvideti da onaj ko je počinio vršnjačko nasilje bude strožije kažnjen. Po njegovim rečima, tim zakonom biće predviđeno da onaj ko je imao priliku da spreči da dođe do nasilja, a nije ništa učinio, takođe bude sankcionisan i kažnjen.</w:t>
      </w:r>
      <w:r w:rsidR="00732526">
        <w:rPr>
          <w:rFonts w:ascii="Times New Roman" w:eastAsia="Times New Roman" w:hAnsi="Times New Roman" w:cs="Times New Roman"/>
          <w:bCs/>
          <w:noProof/>
          <w:sz w:val="24"/>
          <w:szCs w:val="24"/>
          <w:lang w:val="en-US"/>
        </w:rPr>
        <w:t xml:space="preserve"> </w:t>
      </w:r>
      <w:r w:rsidR="00387EC4" w:rsidRPr="00387EC4">
        <w:rPr>
          <w:rFonts w:ascii="Times New Roman" w:eastAsia="Times New Roman" w:hAnsi="Times New Roman" w:cs="Times New Roman"/>
          <w:bCs/>
          <w:noProof/>
          <w:sz w:val="24"/>
          <w:szCs w:val="24"/>
          <w:lang w:val="en-US"/>
        </w:rPr>
        <w:t>- Ono što taj zakon predviđa jeste da onaj ko je počinio vršnjačko nasilje bude strože kažnjen, ali i onaj ko je imao priliku da spreči da dođe do nasilja i nije ništa učinio će takođe biti sankcionisan</w:t>
      </w:r>
      <w:r w:rsidR="00732526">
        <w:rPr>
          <w:rFonts w:ascii="Times New Roman" w:eastAsia="Times New Roman" w:hAnsi="Times New Roman" w:cs="Times New Roman"/>
          <w:bCs/>
          <w:noProof/>
          <w:sz w:val="24"/>
          <w:szCs w:val="24"/>
          <w:lang w:val="en-US"/>
        </w:rPr>
        <w:t xml:space="preserve"> i kažnjen - rekao je Udovičić.</w:t>
      </w:r>
    </w:p>
    <w:p w:rsidR="00732526" w:rsidRDefault="00387EC4" w:rsidP="007325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87EC4">
        <w:rPr>
          <w:rFonts w:ascii="Times New Roman" w:eastAsia="Times New Roman" w:hAnsi="Times New Roman" w:cs="Times New Roman"/>
          <w:bCs/>
          <w:noProof/>
          <w:sz w:val="24"/>
          <w:szCs w:val="24"/>
          <w:lang w:val="en-US"/>
        </w:rPr>
        <w:t>Predlog „Aleksinog zakona“ ušao je u skupštinsku proceduru pet godina od samoubistva 14-godišnjeg Alekse Jankovića iz Niša, koji je sebi oduzeo život zbog, kako se smatra, vršnjačkog nasilja u školi.</w:t>
      </w:r>
      <w:r w:rsidR="00732526">
        <w:rPr>
          <w:rFonts w:ascii="Times New Roman" w:eastAsia="Times New Roman" w:hAnsi="Times New Roman" w:cs="Times New Roman"/>
          <w:bCs/>
          <w:noProof/>
          <w:sz w:val="24"/>
          <w:szCs w:val="24"/>
          <w:lang w:val="en-US"/>
        </w:rPr>
        <w:t xml:space="preserve"> </w:t>
      </w:r>
      <w:r w:rsidRPr="00387EC4">
        <w:rPr>
          <w:rFonts w:ascii="Times New Roman" w:eastAsia="Times New Roman" w:hAnsi="Times New Roman" w:cs="Times New Roman"/>
          <w:bCs/>
          <w:noProof/>
          <w:sz w:val="24"/>
          <w:szCs w:val="24"/>
          <w:lang w:val="en-US"/>
        </w:rPr>
        <w:t>Ova inicijativa, koja je potekla od Aleksinih roditelja i zainteresovanih građana, zapravo podrazumeva izmene i dopune postojećih zakona, a pre svega Zakona o osnovama sistema obrazovanja i vaspitanja. Prema predlogu, najblaža mera za male nasilnike je da potpišu ugovor o ponašanju, koji bi trebalo da ima psihološki efekat i proizvede drugačije ponašanje.</w:t>
      </w:r>
    </w:p>
    <w:p w:rsidR="00387EC4" w:rsidRPr="00387EC4" w:rsidRDefault="00387EC4" w:rsidP="007325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87EC4">
        <w:rPr>
          <w:rFonts w:ascii="Times New Roman" w:eastAsia="Times New Roman" w:hAnsi="Times New Roman" w:cs="Times New Roman"/>
          <w:bCs/>
          <w:noProof/>
          <w:sz w:val="24"/>
          <w:szCs w:val="24"/>
          <w:lang w:val="en-US"/>
        </w:rPr>
        <w:t>Sledeća mera je suspenzija učenika od 5 do 45 radnih dana, gde bi nakon 30 nagomilanih dana suspenzije automatski, bez saglasnosti roditelja, bio prebačen u drugu školu. Ukoliko roditelj ne reaguje na to što njegovo dete maltretira svoje vršnjake u školi, biće kažnjen novčanom kaznom od 5.000 do 100.000 dinara, a sankcije će trpeti i nadležni u školi ukoliko se utvrde njihovi propusti.</w:t>
      </w:r>
      <w:r w:rsidR="00732526">
        <w:rPr>
          <w:rFonts w:ascii="Times New Roman" w:eastAsia="Times New Roman" w:hAnsi="Times New Roman" w:cs="Times New Roman"/>
          <w:bCs/>
          <w:noProof/>
          <w:sz w:val="24"/>
          <w:szCs w:val="24"/>
          <w:lang w:val="en-US"/>
        </w:rPr>
        <w:t xml:space="preserve"> </w:t>
      </w:r>
      <w:r w:rsidRPr="00387EC4">
        <w:rPr>
          <w:rFonts w:ascii="Times New Roman" w:eastAsia="Times New Roman" w:hAnsi="Times New Roman" w:cs="Times New Roman"/>
          <w:bCs/>
          <w:noProof/>
          <w:sz w:val="24"/>
          <w:szCs w:val="24"/>
          <w:lang w:val="en-US"/>
        </w:rPr>
        <w:t xml:space="preserve">Ovaj zakon predviđa i oduzimanje licence odgovornima u školi i direktoru, kao i zabranu rada u prosveti. </w:t>
      </w:r>
      <w:r w:rsidRPr="00387EC4">
        <w:rPr>
          <w:rFonts w:ascii="Times New Roman" w:eastAsia="Times New Roman" w:hAnsi="Times New Roman" w:cs="Times New Roman"/>
          <w:bCs/>
          <w:noProof/>
          <w:sz w:val="24"/>
          <w:szCs w:val="24"/>
          <w:lang w:val="en-US"/>
        </w:rPr>
        <w:lastRenderedPageBreak/>
        <w:t>Ovo bi se primenjivalo za najteže slučajeve, kada se utvrdi da odgovorni u školi okreću glavu od nasilja, zataškavaju i ne reaguj</w:t>
      </w:r>
      <w:r w:rsidR="00732526">
        <w:rPr>
          <w:rFonts w:ascii="Times New Roman" w:eastAsia="Times New Roman" w:hAnsi="Times New Roman" w:cs="Times New Roman"/>
          <w:bCs/>
          <w:noProof/>
          <w:sz w:val="24"/>
          <w:szCs w:val="24"/>
          <w:lang w:val="en-US"/>
        </w:rPr>
        <w:t xml:space="preserve">u - kaže otac Alekse Jankovića. </w:t>
      </w:r>
      <w:r w:rsidRPr="00387EC4">
        <w:rPr>
          <w:rFonts w:ascii="Times New Roman" w:eastAsia="Times New Roman" w:hAnsi="Times New Roman" w:cs="Times New Roman"/>
          <w:bCs/>
          <w:noProof/>
          <w:sz w:val="24"/>
          <w:szCs w:val="24"/>
          <w:lang w:val="en-US"/>
        </w:rPr>
        <w:t>Na inicijativu roditelja, predlog „Aleksinog zakona“ napisala je dr Dragana Ćorić, docentkinja Pravnog fakulteta u Novom Sadu, sa studentima-saradnicima.</w:t>
      </w:r>
    </w:p>
    <w:p w:rsidR="00387EC4" w:rsidRPr="00387EC4" w:rsidRDefault="00387EC4" w:rsidP="00387EC4">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387EC4">
        <w:rPr>
          <w:rFonts w:ascii="Times New Roman" w:eastAsia="Times New Roman" w:hAnsi="Times New Roman" w:cs="Times New Roman"/>
          <w:bCs/>
          <w:noProof/>
          <w:sz w:val="24"/>
          <w:szCs w:val="24"/>
          <w:lang w:val="en-US"/>
        </w:rPr>
        <w:br/>
      </w:r>
      <w:r w:rsidR="00AD0107">
        <w:rPr>
          <w:rFonts w:ascii="Times New Roman" w:eastAsia="Times New Roman" w:hAnsi="Times New Roman" w:cs="Times New Roman"/>
          <w:b/>
          <w:bCs/>
          <w:noProof/>
          <w:color w:val="FF0000"/>
          <w:sz w:val="28"/>
          <w:szCs w:val="24"/>
          <w:lang w:val="en-US"/>
        </w:rPr>
        <w:t>Pariz: Gimnazijalac planirao terorističke napade</w:t>
      </w:r>
    </w:p>
    <w:p w:rsidR="00AD0107" w:rsidRDefault="00AD0107" w:rsidP="00387EC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AD0107" w:rsidRDefault="00387EC4" w:rsidP="00AD010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87EC4">
        <w:rPr>
          <w:rFonts w:ascii="Times New Roman" w:eastAsia="Times New Roman" w:hAnsi="Times New Roman" w:cs="Times New Roman"/>
          <w:bCs/>
          <w:noProof/>
          <w:sz w:val="24"/>
          <w:szCs w:val="24"/>
          <w:lang w:val="en-US"/>
        </w:rPr>
        <w:t>Petnaestogodišnjak uhapšen u Parizu pod sumnjom da je nameravao da spr</w:t>
      </w:r>
      <w:r w:rsidR="00AD0107">
        <w:rPr>
          <w:rFonts w:ascii="Times New Roman" w:eastAsia="Times New Roman" w:hAnsi="Times New Roman" w:cs="Times New Roman"/>
          <w:bCs/>
          <w:noProof/>
          <w:sz w:val="24"/>
          <w:szCs w:val="24"/>
          <w:lang w:val="en-US"/>
        </w:rPr>
        <w:t>ovede ekstremistički napad u subotu</w:t>
      </w:r>
      <w:r w:rsidRPr="00387EC4">
        <w:rPr>
          <w:rFonts w:ascii="Times New Roman" w:eastAsia="Times New Roman" w:hAnsi="Times New Roman" w:cs="Times New Roman"/>
          <w:bCs/>
          <w:noProof/>
          <w:sz w:val="24"/>
          <w:szCs w:val="24"/>
          <w:lang w:val="en-US"/>
        </w:rPr>
        <w:t xml:space="preserve"> je optužen i određen mu je pritvor, rekao je za agenciju Frans pres jedan sudski izvor.</w:t>
      </w:r>
      <w:r w:rsidR="00AD0107">
        <w:rPr>
          <w:rFonts w:ascii="Times New Roman" w:eastAsia="Times New Roman" w:hAnsi="Times New Roman" w:cs="Times New Roman"/>
          <w:bCs/>
          <w:noProof/>
          <w:sz w:val="24"/>
          <w:szCs w:val="24"/>
          <w:lang w:val="en-US"/>
        </w:rPr>
        <w:t xml:space="preserve"> </w:t>
      </w:r>
      <w:r w:rsidRPr="00387EC4">
        <w:rPr>
          <w:rFonts w:ascii="Times New Roman" w:eastAsia="Times New Roman" w:hAnsi="Times New Roman" w:cs="Times New Roman"/>
          <w:bCs/>
          <w:noProof/>
          <w:sz w:val="24"/>
          <w:szCs w:val="24"/>
          <w:lang w:val="en-US"/>
        </w:rPr>
        <w:t>Ovaj gimnazijalac iz Pariza koji je bio opisan kao dobar đak optužen je za povezivanje u vezi kriminalnog terorističkog delovanja, naveo je taj izvor.</w:t>
      </w:r>
      <w:r w:rsidR="00AD0107">
        <w:rPr>
          <w:rFonts w:ascii="Times New Roman" w:eastAsia="Times New Roman" w:hAnsi="Times New Roman" w:cs="Times New Roman"/>
          <w:bCs/>
          <w:noProof/>
          <w:sz w:val="24"/>
          <w:szCs w:val="24"/>
          <w:lang w:val="en-US"/>
        </w:rPr>
        <w:t xml:space="preserve"> </w:t>
      </w:r>
      <w:r w:rsidRPr="00387EC4">
        <w:rPr>
          <w:rFonts w:ascii="Times New Roman" w:eastAsia="Times New Roman" w:hAnsi="Times New Roman" w:cs="Times New Roman"/>
          <w:bCs/>
          <w:noProof/>
          <w:sz w:val="24"/>
          <w:szCs w:val="24"/>
          <w:lang w:val="en-US"/>
        </w:rPr>
        <w:t>Taj slučaj se nadovezuje na slučaj najmanje još dvojice 15-ogodišnjaka koji su uhapšeni poslednjih dana zbog sličnih pretnji, inspirisanih pozivima na ubistvo koje je preko društvenih mreža uputio Rašid Kasim, Francuz koji vrši propagandu za Islamsku državu.</w:t>
      </w:r>
    </w:p>
    <w:p w:rsidR="00387EC4" w:rsidRPr="00387EC4" w:rsidRDefault="00387EC4" w:rsidP="00AD010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87EC4">
        <w:rPr>
          <w:rFonts w:ascii="Times New Roman" w:eastAsia="Times New Roman" w:hAnsi="Times New Roman" w:cs="Times New Roman"/>
          <w:bCs/>
          <w:noProof/>
          <w:sz w:val="24"/>
          <w:szCs w:val="24"/>
          <w:lang w:val="en-US"/>
        </w:rPr>
        <w:t>Tinejdžer uhapšen u sredu u Parizu je uzoran gimnazijalac koji nije bio poznat službama za borbu protiv terorizma i normalno je pohađao školu.</w:t>
      </w:r>
      <w:r w:rsidR="00AD0107">
        <w:rPr>
          <w:rFonts w:ascii="Times New Roman" w:eastAsia="Times New Roman" w:hAnsi="Times New Roman" w:cs="Times New Roman"/>
          <w:bCs/>
          <w:noProof/>
          <w:sz w:val="24"/>
          <w:szCs w:val="24"/>
          <w:lang w:val="en-US"/>
        </w:rPr>
        <w:t xml:space="preserve"> </w:t>
      </w:r>
      <w:r w:rsidRPr="00387EC4">
        <w:rPr>
          <w:rFonts w:ascii="Times New Roman" w:eastAsia="Times New Roman" w:hAnsi="Times New Roman" w:cs="Times New Roman"/>
          <w:bCs/>
          <w:noProof/>
          <w:sz w:val="24"/>
          <w:szCs w:val="24"/>
          <w:lang w:val="en-US"/>
        </w:rPr>
        <w:t>Međutim, pred istražiteljima ovaj mladi čovek rođen u Egiptu, pokazao je i drugu stranu i priznao da je bio u kontaktu sa Rašidom Kasimom preko servisa šifrovanih poruka, rekao je izvor blizak istrazi.</w:t>
      </w:r>
      <w:r w:rsidR="00AD0107">
        <w:rPr>
          <w:rFonts w:ascii="Times New Roman" w:eastAsia="Times New Roman" w:hAnsi="Times New Roman" w:cs="Times New Roman"/>
          <w:bCs/>
          <w:noProof/>
          <w:sz w:val="24"/>
          <w:szCs w:val="24"/>
          <w:lang w:val="en-US"/>
        </w:rPr>
        <w:t xml:space="preserve"> </w:t>
      </w:r>
      <w:r w:rsidRPr="00387EC4">
        <w:rPr>
          <w:rFonts w:ascii="Times New Roman" w:eastAsia="Times New Roman" w:hAnsi="Times New Roman" w:cs="Times New Roman"/>
          <w:bCs/>
          <w:noProof/>
          <w:sz w:val="24"/>
          <w:szCs w:val="24"/>
          <w:lang w:val="en-US"/>
        </w:rPr>
        <w:t>Prema navodima istražitelja Rašid Kasim inspirisao je na manje ili više direktan način više ubilačkih napada koji su se dogodili u Francuskoj u poslednje vreme.</w:t>
      </w:r>
    </w:p>
    <w:p w:rsidR="00387EC4" w:rsidRPr="00201C62" w:rsidRDefault="00387EC4" w:rsidP="00387EC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87EC4" w:rsidRPr="00C70E91" w:rsidRDefault="00387EC4" w:rsidP="00387EC4">
      <w:pPr>
        <w:spacing w:after="0" w:line="240" w:lineRule="auto"/>
        <w:jc w:val="center"/>
        <w:rPr>
          <w:rFonts w:ascii="Times New Roman" w:eastAsia="Times New Roman" w:hAnsi="Times New Roman" w:cs="Times New Roman"/>
          <w:bCs/>
          <w:sz w:val="24"/>
          <w:szCs w:val="24"/>
          <w:lang w:val="en-US"/>
        </w:rPr>
      </w:pPr>
      <w:r w:rsidRPr="00C70E91">
        <w:rPr>
          <w:rFonts w:ascii="Brush Script MT" w:eastAsia="Times New Roman" w:hAnsi="Brush Script MT" w:cs="Times New Roman"/>
          <w:noProof/>
          <w:color w:val="FF00FF"/>
          <w:sz w:val="44"/>
          <w:szCs w:val="44"/>
        </w:rPr>
        <w:t xml:space="preserve">Vesti </w:t>
      </w:r>
      <w:r w:rsidRPr="00C70E91">
        <w:rPr>
          <w:rFonts w:ascii="Brush Script MT" w:eastAsia="Times New Roman" w:hAnsi="Brush Script MT" w:cs="Times New Roman"/>
          <w:noProof/>
          <w:color w:val="FF00FF"/>
          <w:sz w:val="44"/>
          <w:szCs w:val="44"/>
          <w:lang w:val="sr-Latn-CS"/>
        </w:rPr>
        <w:t xml:space="preserve">iz javnog sektora </w:t>
      </w:r>
      <w:r w:rsidRPr="00C70E91">
        <w:rPr>
          <w:rFonts w:ascii="Times New Roman" w:eastAsia="Times New Roman" w:hAnsi="Times New Roman" w:cs="Times New Roman"/>
          <w:b/>
          <w:i/>
          <w:noProof/>
          <w:color w:val="FF00FF"/>
          <w:sz w:val="32"/>
          <w:szCs w:val="44"/>
          <w:lang w:val="sr-Latn-CS"/>
        </w:rPr>
        <w:t>č</w:t>
      </w:r>
      <w:r w:rsidRPr="00C70E91">
        <w:rPr>
          <w:rFonts w:ascii="Brush Script MT" w:eastAsia="Times New Roman" w:hAnsi="Brush Script MT" w:cs="Times New Roman"/>
          <w:noProof/>
          <w:color w:val="FF00FF"/>
          <w:sz w:val="44"/>
          <w:szCs w:val="44"/>
          <w:lang w:val="sr-Latn-CS"/>
        </w:rPr>
        <w:t>itajte na na</w:t>
      </w:r>
      <w:r w:rsidRPr="00C70E91">
        <w:rPr>
          <w:rFonts w:ascii="Brush Script MT" w:eastAsia="Times New Roman" w:hAnsi="Brush Script MT" w:cs="Times New Roman"/>
          <w:noProof/>
          <w:color w:val="FF00FF"/>
          <w:sz w:val="44"/>
          <w:szCs w:val="44"/>
        </w:rPr>
        <w:t>š</w:t>
      </w:r>
      <w:r w:rsidRPr="00C70E91">
        <w:rPr>
          <w:rFonts w:ascii="Brush Script MT" w:eastAsia="Times New Roman" w:hAnsi="Brush Script MT" w:cs="Times New Roman"/>
          <w:noProof/>
          <w:color w:val="FF00FF"/>
          <w:sz w:val="44"/>
          <w:szCs w:val="44"/>
          <w:lang w:val="sr-Latn-CS"/>
        </w:rPr>
        <w:t>em sajtu</w:t>
      </w:r>
    </w:p>
    <w:p w:rsidR="00387EC4" w:rsidRPr="00C70E91" w:rsidRDefault="004B61EF" w:rsidP="00387EC4">
      <w:pPr>
        <w:spacing w:after="0" w:line="240" w:lineRule="auto"/>
        <w:jc w:val="center"/>
        <w:rPr>
          <w:color w:val="FF00FF"/>
        </w:rPr>
      </w:pPr>
      <w:hyperlink r:id="rId28" w:history="1">
        <w:r w:rsidR="00387EC4" w:rsidRPr="00C70E91">
          <w:rPr>
            <w:rFonts w:ascii="Brush Script MT" w:eastAsia="Times New Roman" w:hAnsi="Brush Script MT" w:cs="Times New Roman"/>
            <w:i/>
            <w:noProof/>
            <w:color w:val="FF00FF"/>
            <w:sz w:val="44"/>
            <w:szCs w:val="44"/>
            <w:u w:val="single"/>
            <w:lang w:val="sr-Latn-CS"/>
          </w:rPr>
          <w:t>www</w:t>
        </w:r>
        <w:r w:rsidR="00387EC4" w:rsidRPr="00C70E91">
          <w:rPr>
            <w:rFonts w:ascii="Brush Script MT" w:eastAsia="Times New Roman" w:hAnsi="Brush Script MT" w:cs="Times New Roman"/>
            <w:i/>
            <w:noProof/>
            <w:color w:val="FF00FF"/>
            <w:sz w:val="44"/>
            <w:szCs w:val="44"/>
            <w:u w:val="single"/>
          </w:rPr>
          <w:t>.</w:t>
        </w:r>
        <w:r w:rsidR="00387EC4" w:rsidRPr="00C70E91">
          <w:rPr>
            <w:rFonts w:ascii="Brush Script MT" w:eastAsia="Times New Roman" w:hAnsi="Brush Script MT" w:cs="Times New Roman"/>
            <w:i/>
            <w:noProof/>
            <w:color w:val="FF00FF"/>
            <w:sz w:val="44"/>
            <w:szCs w:val="44"/>
            <w:u w:val="single"/>
            <w:lang w:val="sr-Latn-CS"/>
          </w:rPr>
          <w:t>nsjs</w:t>
        </w:r>
        <w:r w:rsidR="00387EC4" w:rsidRPr="00C70E91">
          <w:rPr>
            <w:rFonts w:ascii="Brush Script MT" w:eastAsia="Times New Roman" w:hAnsi="Brush Script MT" w:cs="Times New Roman"/>
            <w:i/>
            <w:noProof/>
            <w:color w:val="FF00FF"/>
            <w:sz w:val="44"/>
            <w:szCs w:val="44"/>
            <w:u w:val="single"/>
          </w:rPr>
          <w:t>.</w:t>
        </w:r>
        <w:r w:rsidR="00387EC4" w:rsidRPr="00C70E91">
          <w:rPr>
            <w:rFonts w:ascii="Brush Script MT" w:eastAsia="Times New Roman" w:hAnsi="Brush Script MT" w:cs="Times New Roman"/>
            <w:i/>
            <w:noProof/>
            <w:color w:val="FF00FF"/>
            <w:sz w:val="44"/>
            <w:szCs w:val="44"/>
            <w:u w:val="single"/>
            <w:lang w:val="sr-Latn-CS"/>
          </w:rPr>
          <w:t>org</w:t>
        </w:r>
        <w:r w:rsidR="00387EC4" w:rsidRPr="00C70E91">
          <w:rPr>
            <w:rFonts w:ascii="Brush Script MT" w:eastAsia="Times New Roman" w:hAnsi="Brush Script MT" w:cs="Times New Roman"/>
            <w:i/>
            <w:noProof/>
            <w:color w:val="FF00FF"/>
            <w:sz w:val="44"/>
            <w:szCs w:val="44"/>
            <w:u w:val="single"/>
          </w:rPr>
          <w:t>.</w:t>
        </w:r>
        <w:r w:rsidR="00387EC4" w:rsidRPr="00C70E91">
          <w:rPr>
            <w:rFonts w:ascii="Brush Script MT" w:eastAsia="Times New Roman" w:hAnsi="Brush Script MT" w:cs="Times New Roman"/>
            <w:i/>
            <w:noProof/>
            <w:color w:val="FF00FF"/>
            <w:sz w:val="44"/>
            <w:szCs w:val="44"/>
            <w:u w:val="single"/>
            <w:lang w:val="sr-Latn-CS"/>
          </w:rPr>
          <w:t>rs</w:t>
        </w:r>
      </w:hyperlink>
      <w:r w:rsidR="00387EC4" w:rsidRPr="00C70E91">
        <w:rPr>
          <w:rFonts w:ascii="Brush Script MT" w:eastAsia="Times New Roman" w:hAnsi="Brush Script MT" w:cs="Times New Roman"/>
          <w:i/>
          <w:noProof/>
          <w:color w:val="FF00FF"/>
          <w:sz w:val="44"/>
          <w:szCs w:val="44"/>
        </w:rPr>
        <w:t>.</w:t>
      </w:r>
    </w:p>
    <w:p w:rsidR="00387EC4" w:rsidRPr="00C70E91" w:rsidRDefault="00387EC4" w:rsidP="00387EC4">
      <w:r w:rsidRPr="00C70E91">
        <w:rPr>
          <w:rFonts w:ascii="Calibri" w:eastAsia="Calibri" w:hAnsi="Calibri" w:cs="Times New Roman"/>
          <w:noProof/>
          <w:lang w:eastAsia="sr-Latn-RS"/>
        </w:rPr>
        <w:drawing>
          <wp:anchor distT="0" distB="0" distL="114300" distR="114300" simplePos="0" relativeHeight="251660288" behindDoc="1" locked="0" layoutInCell="1" allowOverlap="1" wp14:anchorId="37DCEA52" wp14:editId="311614B2">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9">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rsidSect="006B20D1">
      <w:footerReference w:type="default" r:id="rId30"/>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61EF" w:rsidRDefault="004B61EF">
      <w:pPr>
        <w:spacing w:after="0" w:line="240" w:lineRule="auto"/>
      </w:pPr>
      <w:r>
        <w:separator/>
      </w:r>
    </w:p>
  </w:endnote>
  <w:endnote w:type="continuationSeparator" w:id="0">
    <w:p w:rsidR="004B61EF" w:rsidRDefault="004B61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6B20D1" w:rsidRPr="00E71741" w:rsidRDefault="006B20D1">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973AAF">
          <w:rPr>
            <w:rFonts w:ascii="Times New Roman" w:hAnsi="Times New Roman"/>
            <w:noProof/>
            <w:sz w:val="24"/>
          </w:rPr>
          <w:t>1</w:t>
        </w:r>
        <w:r w:rsidRPr="00E71741">
          <w:rPr>
            <w:rFonts w:ascii="Times New Roman" w:hAnsi="Times New Roman"/>
            <w:sz w:val="24"/>
          </w:rPr>
          <w:fldChar w:fldCharType="end"/>
        </w:r>
      </w:p>
    </w:sdtContent>
  </w:sdt>
  <w:p w:rsidR="006B20D1" w:rsidRDefault="006B20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61EF" w:rsidRDefault="004B61EF">
      <w:pPr>
        <w:spacing w:after="0" w:line="240" w:lineRule="auto"/>
      </w:pPr>
      <w:r>
        <w:separator/>
      </w:r>
    </w:p>
  </w:footnote>
  <w:footnote w:type="continuationSeparator" w:id="0">
    <w:p w:rsidR="004B61EF" w:rsidRDefault="004B61E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FC3419"/>
    <w:multiLevelType w:val="multilevel"/>
    <w:tmpl w:val="C0EA6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E86FF0"/>
    <w:multiLevelType w:val="multilevel"/>
    <w:tmpl w:val="52DC3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516E64"/>
    <w:multiLevelType w:val="multilevel"/>
    <w:tmpl w:val="9FA4D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3E0318"/>
    <w:multiLevelType w:val="multilevel"/>
    <w:tmpl w:val="DA581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79121E"/>
    <w:multiLevelType w:val="multilevel"/>
    <w:tmpl w:val="98989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A52882"/>
    <w:multiLevelType w:val="multilevel"/>
    <w:tmpl w:val="6FD83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EB624F"/>
    <w:multiLevelType w:val="multilevel"/>
    <w:tmpl w:val="8878F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4C3A6F"/>
    <w:multiLevelType w:val="multilevel"/>
    <w:tmpl w:val="EE363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371182"/>
    <w:multiLevelType w:val="multilevel"/>
    <w:tmpl w:val="DD189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292029A"/>
    <w:multiLevelType w:val="multilevel"/>
    <w:tmpl w:val="F66C2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E72A05"/>
    <w:multiLevelType w:val="multilevel"/>
    <w:tmpl w:val="80305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FD4C1F"/>
    <w:multiLevelType w:val="multilevel"/>
    <w:tmpl w:val="ECF40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1DF0024"/>
    <w:multiLevelType w:val="multilevel"/>
    <w:tmpl w:val="3BFA7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2BD29CB"/>
    <w:multiLevelType w:val="multilevel"/>
    <w:tmpl w:val="110C6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CE44025"/>
    <w:multiLevelType w:val="multilevel"/>
    <w:tmpl w:val="31806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1510E63"/>
    <w:multiLevelType w:val="multilevel"/>
    <w:tmpl w:val="1B5AA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7857343"/>
    <w:multiLevelType w:val="multilevel"/>
    <w:tmpl w:val="540EF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6"/>
  </w:num>
  <w:num w:numId="3">
    <w:abstractNumId w:val="4"/>
  </w:num>
  <w:num w:numId="4">
    <w:abstractNumId w:val="8"/>
  </w:num>
  <w:num w:numId="5">
    <w:abstractNumId w:val="10"/>
  </w:num>
  <w:num w:numId="6">
    <w:abstractNumId w:val="11"/>
  </w:num>
  <w:num w:numId="7">
    <w:abstractNumId w:val="5"/>
  </w:num>
  <w:num w:numId="8">
    <w:abstractNumId w:val="0"/>
  </w:num>
  <w:num w:numId="9">
    <w:abstractNumId w:val="2"/>
  </w:num>
  <w:num w:numId="10">
    <w:abstractNumId w:val="15"/>
  </w:num>
  <w:num w:numId="11">
    <w:abstractNumId w:val="3"/>
  </w:num>
  <w:num w:numId="12">
    <w:abstractNumId w:val="9"/>
  </w:num>
  <w:num w:numId="13">
    <w:abstractNumId w:val="16"/>
  </w:num>
  <w:num w:numId="14">
    <w:abstractNumId w:val="1"/>
  </w:num>
  <w:num w:numId="15">
    <w:abstractNumId w:val="12"/>
  </w:num>
  <w:num w:numId="16">
    <w:abstractNumId w:val="13"/>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EC4"/>
    <w:rsid w:val="001723F6"/>
    <w:rsid w:val="00201270"/>
    <w:rsid w:val="0036003C"/>
    <w:rsid w:val="00387EC4"/>
    <w:rsid w:val="004B61EF"/>
    <w:rsid w:val="005F4CE5"/>
    <w:rsid w:val="006B20D1"/>
    <w:rsid w:val="00732526"/>
    <w:rsid w:val="007565CB"/>
    <w:rsid w:val="007D4132"/>
    <w:rsid w:val="007E7C26"/>
    <w:rsid w:val="00973AAF"/>
    <w:rsid w:val="00AD0107"/>
    <w:rsid w:val="00AD7FFD"/>
    <w:rsid w:val="00CE3031"/>
    <w:rsid w:val="00CE3D3B"/>
    <w:rsid w:val="00D50EA6"/>
    <w:rsid w:val="00E00125"/>
    <w:rsid w:val="00E938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70DEB3B-E2BA-45DD-978C-38FF547E4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7EC4"/>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87E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7EC4"/>
    <w:rPr>
      <w:lang w:val="sr-Latn-RS"/>
    </w:rPr>
  </w:style>
  <w:style w:type="character" w:styleId="Hyperlink">
    <w:name w:val="Hyperlink"/>
    <w:basedOn w:val="DefaultParagraphFont"/>
    <w:uiPriority w:val="99"/>
    <w:unhideWhenUsed/>
    <w:rsid w:val="00387EC4"/>
    <w:rPr>
      <w:color w:val="0000FF" w:themeColor="hyperlink"/>
      <w:u w:val="single"/>
    </w:rPr>
  </w:style>
  <w:style w:type="paragraph" w:styleId="BalloonText">
    <w:name w:val="Balloon Text"/>
    <w:basedOn w:val="Normal"/>
    <w:link w:val="BalloonTextChar"/>
    <w:uiPriority w:val="99"/>
    <w:semiHidden/>
    <w:unhideWhenUsed/>
    <w:rsid w:val="00387E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7EC4"/>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317028">
      <w:bodyDiv w:val="1"/>
      <w:marLeft w:val="0"/>
      <w:marRight w:val="0"/>
      <w:marTop w:val="0"/>
      <w:marBottom w:val="0"/>
      <w:divBdr>
        <w:top w:val="none" w:sz="0" w:space="0" w:color="auto"/>
        <w:left w:val="none" w:sz="0" w:space="0" w:color="auto"/>
        <w:bottom w:val="none" w:sz="0" w:space="0" w:color="auto"/>
        <w:right w:val="none" w:sz="0" w:space="0" w:color="auto"/>
      </w:divBdr>
      <w:divsChild>
        <w:div w:id="298582993">
          <w:marLeft w:val="0"/>
          <w:marRight w:val="0"/>
          <w:marTop w:val="195"/>
          <w:marBottom w:val="195"/>
          <w:divBdr>
            <w:top w:val="none" w:sz="0" w:space="0" w:color="auto"/>
            <w:left w:val="none" w:sz="0" w:space="0" w:color="auto"/>
            <w:bottom w:val="none" w:sz="0" w:space="0" w:color="auto"/>
            <w:right w:val="none" w:sz="0" w:space="0" w:color="auto"/>
          </w:divBdr>
          <w:divsChild>
            <w:div w:id="1438670738">
              <w:marLeft w:val="0"/>
              <w:marRight w:val="0"/>
              <w:marTop w:val="105"/>
              <w:marBottom w:val="0"/>
              <w:divBdr>
                <w:top w:val="none" w:sz="0" w:space="0" w:color="auto"/>
                <w:left w:val="none" w:sz="0" w:space="0" w:color="auto"/>
                <w:bottom w:val="none" w:sz="0" w:space="0" w:color="auto"/>
                <w:right w:val="none" w:sz="0" w:space="0" w:color="auto"/>
              </w:divBdr>
              <w:divsChild>
                <w:div w:id="107906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34394">
          <w:marLeft w:val="0"/>
          <w:marRight w:val="0"/>
          <w:marTop w:val="225"/>
          <w:marBottom w:val="150"/>
          <w:divBdr>
            <w:top w:val="none" w:sz="0" w:space="0" w:color="auto"/>
            <w:left w:val="none" w:sz="0" w:space="0" w:color="auto"/>
            <w:bottom w:val="none" w:sz="0" w:space="0" w:color="auto"/>
            <w:right w:val="none" w:sz="0" w:space="0" w:color="auto"/>
          </w:divBdr>
        </w:div>
        <w:div w:id="236719259">
          <w:marLeft w:val="0"/>
          <w:marRight w:val="0"/>
          <w:marTop w:val="0"/>
          <w:marBottom w:val="0"/>
          <w:divBdr>
            <w:top w:val="none" w:sz="0" w:space="0" w:color="auto"/>
            <w:left w:val="none" w:sz="0" w:space="0" w:color="auto"/>
            <w:bottom w:val="none" w:sz="0" w:space="0" w:color="auto"/>
            <w:right w:val="none" w:sz="0" w:space="0" w:color="auto"/>
          </w:divBdr>
          <w:divsChild>
            <w:div w:id="165918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640968">
      <w:bodyDiv w:val="1"/>
      <w:marLeft w:val="0"/>
      <w:marRight w:val="0"/>
      <w:marTop w:val="0"/>
      <w:marBottom w:val="0"/>
      <w:divBdr>
        <w:top w:val="none" w:sz="0" w:space="0" w:color="auto"/>
        <w:left w:val="none" w:sz="0" w:space="0" w:color="auto"/>
        <w:bottom w:val="none" w:sz="0" w:space="0" w:color="auto"/>
        <w:right w:val="none" w:sz="0" w:space="0" w:color="auto"/>
      </w:divBdr>
      <w:divsChild>
        <w:div w:id="101462552">
          <w:marLeft w:val="0"/>
          <w:marRight w:val="0"/>
          <w:marTop w:val="225"/>
          <w:marBottom w:val="150"/>
          <w:divBdr>
            <w:top w:val="none" w:sz="0" w:space="0" w:color="auto"/>
            <w:left w:val="none" w:sz="0" w:space="0" w:color="auto"/>
            <w:bottom w:val="none" w:sz="0" w:space="0" w:color="auto"/>
            <w:right w:val="none" w:sz="0" w:space="0" w:color="auto"/>
          </w:divBdr>
        </w:div>
        <w:div w:id="1738939748">
          <w:marLeft w:val="0"/>
          <w:marRight w:val="0"/>
          <w:marTop w:val="0"/>
          <w:marBottom w:val="0"/>
          <w:divBdr>
            <w:top w:val="none" w:sz="0" w:space="0" w:color="auto"/>
            <w:left w:val="none" w:sz="0" w:space="0" w:color="auto"/>
            <w:bottom w:val="none" w:sz="0" w:space="0" w:color="auto"/>
            <w:right w:val="none" w:sz="0" w:space="0" w:color="auto"/>
          </w:divBdr>
        </w:div>
      </w:divsChild>
    </w:div>
    <w:div w:id="534847842">
      <w:bodyDiv w:val="1"/>
      <w:marLeft w:val="0"/>
      <w:marRight w:val="0"/>
      <w:marTop w:val="0"/>
      <w:marBottom w:val="0"/>
      <w:divBdr>
        <w:top w:val="none" w:sz="0" w:space="0" w:color="auto"/>
        <w:left w:val="none" w:sz="0" w:space="0" w:color="auto"/>
        <w:bottom w:val="none" w:sz="0" w:space="0" w:color="auto"/>
        <w:right w:val="none" w:sz="0" w:space="0" w:color="auto"/>
      </w:divBdr>
      <w:divsChild>
        <w:div w:id="1465267771">
          <w:marLeft w:val="0"/>
          <w:marRight w:val="0"/>
          <w:marTop w:val="195"/>
          <w:marBottom w:val="195"/>
          <w:divBdr>
            <w:top w:val="none" w:sz="0" w:space="0" w:color="auto"/>
            <w:left w:val="none" w:sz="0" w:space="0" w:color="auto"/>
            <w:bottom w:val="none" w:sz="0" w:space="0" w:color="auto"/>
            <w:right w:val="none" w:sz="0" w:space="0" w:color="auto"/>
          </w:divBdr>
          <w:divsChild>
            <w:div w:id="34742213">
              <w:marLeft w:val="0"/>
              <w:marRight w:val="0"/>
              <w:marTop w:val="105"/>
              <w:marBottom w:val="0"/>
              <w:divBdr>
                <w:top w:val="none" w:sz="0" w:space="0" w:color="auto"/>
                <w:left w:val="none" w:sz="0" w:space="0" w:color="auto"/>
                <w:bottom w:val="none" w:sz="0" w:space="0" w:color="auto"/>
                <w:right w:val="none" w:sz="0" w:space="0" w:color="auto"/>
              </w:divBdr>
              <w:divsChild>
                <w:div w:id="812790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023822">
          <w:marLeft w:val="0"/>
          <w:marRight w:val="0"/>
          <w:marTop w:val="225"/>
          <w:marBottom w:val="150"/>
          <w:divBdr>
            <w:top w:val="none" w:sz="0" w:space="0" w:color="auto"/>
            <w:left w:val="none" w:sz="0" w:space="0" w:color="auto"/>
            <w:bottom w:val="none" w:sz="0" w:space="0" w:color="auto"/>
            <w:right w:val="none" w:sz="0" w:space="0" w:color="auto"/>
          </w:divBdr>
        </w:div>
        <w:div w:id="1859342963">
          <w:marLeft w:val="0"/>
          <w:marRight w:val="0"/>
          <w:marTop w:val="0"/>
          <w:marBottom w:val="0"/>
          <w:divBdr>
            <w:top w:val="none" w:sz="0" w:space="0" w:color="auto"/>
            <w:left w:val="none" w:sz="0" w:space="0" w:color="auto"/>
            <w:bottom w:val="none" w:sz="0" w:space="0" w:color="auto"/>
            <w:right w:val="none" w:sz="0" w:space="0" w:color="auto"/>
          </w:divBdr>
        </w:div>
      </w:divsChild>
    </w:div>
    <w:div w:id="908080641">
      <w:bodyDiv w:val="1"/>
      <w:marLeft w:val="0"/>
      <w:marRight w:val="0"/>
      <w:marTop w:val="0"/>
      <w:marBottom w:val="0"/>
      <w:divBdr>
        <w:top w:val="none" w:sz="0" w:space="0" w:color="auto"/>
        <w:left w:val="none" w:sz="0" w:space="0" w:color="auto"/>
        <w:bottom w:val="none" w:sz="0" w:space="0" w:color="auto"/>
        <w:right w:val="none" w:sz="0" w:space="0" w:color="auto"/>
      </w:divBdr>
      <w:divsChild>
        <w:div w:id="338624733">
          <w:marLeft w:val="0"/>
          <w:marRight w:val="0"/>
          <w:marTop w:val="195"/>
          <w:marBottom w:val="195"/>
          <w:divBdr>
            <w:top w:val="none" w:sz="0" w:space="0" w:color="auto"/>
            <w:left w:val="none" w:sz="0" w:space="0" w:color="auto"/>
            <w:bottom w:val="none" w:sz="0" w:space="0" w:color="auto"/>
            <w:right w:val="none" w:sz="0" w:space="0" w:color="auto"/>
          </w:divBdr>
          <w:divsChild>
            <w:div w:id="174542761">
              <w:marLeft w:val="0"/>
              <w:marRight w:val="0"/>
              <w:marTop w:val="105"/>
              <w:marBottom w:val="0"/>
              <w:divBdr>
                <w:top w:val="none" w:sz="0" w:space="0" w:color="auto"/>
                <w:left w:val="none" w:sz="0" w:space="0" w:color="auto"/>
                <w:bottom w:val="none" w:sz="0" w:space="0" w:color="auto"/>
                <w:right w:val="none" w:sz="0" w:space="0" w:color="auto"/>
              </w:divBdr>
              <w:divsChild>
                <w:div w:id="70348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779202">
          <w:marLeft w:val="0"/>
          <w:marRight w:val="0"/>
          <w:marTop w:val="225"/>
          <w:marBottom w:val="150"/>
          <w:divBdr>
            <w:top w:val="none" w:sz="0" w:space="0" w:color="auto"/>
            <w:left w:val="none" w:sz="0" w:space="0" w:color="auto"/>
            <w:bottom w:val="none" w:sz="0" w:space="0" w:color="auto"/>
            <w:right w:val="none" w:sz="0" w:space="0" w:color="auto"/>
          </w:divBdr>
        </w:div>
        <w:div w:id="613755301">
          <w:marLeft w:val="0"/>
          <w:marRight w:val="0"/>
          <w:marTop w:val="0"/>
          <w:marBottom w:val="0"/>
          <w:divBdr>
            <w:top w:val="none" w:sz="0" w:space="0" w:color="auto"/>
            <w:left w:val="none" w:sz="0" w:space="0" w:color="auto"/>
            <w:bottom w:val="none" w:sz="0" w:space="0" w:color="auto"/>
            <w:right w:val="none" w:sz="0" w:space="0" w:color="auto"/>
          </w:divBdr>
          <w:divsChild>
            <w:div w:id="23490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587791">
      <w:bodyDiv w:val="1"/>
      <w:marLeft w:val="0"/>
      <w:marRight w:val="0"/>
      <w:marTop w:val="0"/>
      <w:marBottom w:val="0"/>
      <w:divBdr>
        <w:top w:val="none" w:sz="0" w:space="0" w:color="auto"/>
        <w:left w:val="none" w:sz="0" w:space="0" w:color="auto"/>
        <w:bottom w:val="none" w:sz="0" w:space="0" w:color="auto"/>
        <w:right w:val="none" w:sz="0" w:space="0" w:color="auto"/>
      </w:divBdr>
      <w:divsChild>
        <w:div w:id="714744509">
          <w:marLeft w:val="0"/>
          <w:marRight w:val="0"/>
          <w:marTop w:val="195"/>
          <w:marBottom w:val="195"/>
          <w:divBdr>
            <w:top w:val="none" w:sz="0" w:space="0" w:color="auto"/>
            <w:left w:val="none" w:sz="0" w:space="0" w:color="auto"/>
            <w:bottom w:val="none" w:sz="0" w:space="0" w:color="auto"/>
            <w:right w:val="none" w:sz="0" w:space="0" w:color="auto"/>
          </w:divBdr>
          <w:divsChild>
            <w:div w:id="513349431">
              <w:marLeft w:val="0"/>
              <w:marRight w:val="0"/>
              <w:marTop w:val="105"/>
              <w:marBottom w:val="0"/>
              <w:divBdr>
                <w:top w:val="none" w:sz="0" w:space="0" w:color="auto"/>
                <w:left w:val="none" w:sz="0" w:space="0" w:color="auto"/>
                <w:bottom w:val="none" w:sz="0" w:space="0" w:color="auto"/>
                <w:right w:val="none" w:sz="0" w:space="0" w:color="auto"/>
              </w:divBdr>
              <w:divsChild>
                <w:div w:id="85885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644834">
          <w:marLeft w:val="0"/>
          <w:marRight w:val="0"/>
          <w:marTop w:val="225"/>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hyperlink" Target="https://europa.eu/youth/volunteering/evs-organisation_en" TargetMode="Externa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hyperlink" Target="https://www.salto-youth.net/rc/see/news/" TargetMode="External"/><Relationship Id="rId7" Type="http://schemas.openxmlformats.org/officeDocument/2006/relationships/endnotes" Target="endnotes.xml"/><Relationship Id="rId12" Type="http://schemas.openxmlformats.org/officeDocument/2006/relationships/hyperlink" Target="http://www.dnevnik.rs/sites/default/files/7-poljoprivredne.jpg" TargetMode="External"/><Relationship Id="rId17" Type="http://schemas.openxmlformats.org/officeDocument/2006/relationships/image" Target="media/image6.jpeg"/><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hyperlink" Target="http://www.dnevnik.rs/sites/default/files/stipendista_grada_neda_delic_i_gradonacelnica.jpg" TargetMode="External"/><Relationship Id="rId20" Type="http://schemas.openxmlformats.org/officeDocument/2006/relationships/hyperlink" Target="https://www.salto-youth.net/rc/see/news/" TargetMode="External"/><Relationship Id="rId29"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dnevnik.rs/sites/default/files/16-_izlozbastopcity_blu-005.jpg"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7.jpeg"/><Relationship Id="rId28" Type="http://schemas.openxmlformats.org/officeDocument/2006/relationships/hyperlink" Target="http://www.nsjs.org.rs" TargetMode="External"/><Relationship Id="rId10" Type="http://schemas.openxmlformats.org/officeDocument/2006/relationships/hyperlink" Target="http://www.dnevnik.rs/sites/default/files/7-aleksa_1.jpg" TargetMode="External"/><Relationship Id="rId19" Type="http://schemas.openxmlformats.org/officeDocument/2006/relationships/hyperlink" Target="http://erasmusplus.rs/konkurs-evs-akreditori/"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17-3_22.jpg" TargetMode="External"/><Relationship Id="rId22" Type="http://schemas.openxmlformats.org/officeDocument/2006/relationships/hyperlink" Target="http://www.dnevnik.rs/sites/default/files/16-radionica_0.jpg" TargetMode="External"/><Relationship Id="rId27" Type="http://schemas.openxmlformats.org/officeDocument/2006/relationships/image" Target="media/image10.jpe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9CE55-DA91-4071-9455-82746CBD4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10</Pages>
  <Words>4997</Words>
  <Characters>28487</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8</cp:revision>
  <dcterms:created xsi:type="dcterms:W3CDTF">2016-09-19T06:27:00Z</dcterms:created>
  <dcterms:modified xsi:type="dcterms:W3CDTF">2016-09-19T12:42:00Z</dcterms:modified>
</cp:coreProperties>
</file>